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760" w:rsidRDefault="00EF38F4">
      <w:pPr>
        <w:tabs>
          <w:tab w:val="left" w:pos="282"/>
        </w:tabs>
        <w:spacing w:beforeLines="100" w:before="240"/>
        <w:rPr>
          <w:b/>
          <w:sz w:val="28"/>
          <w:szCs w:val="28"/>
          <w:lang w:eastAsia="zh-CN"/>
        </w:rPr>
      </w:pPr>
      <w:r>
        <w:rPr>
          <w:rFonts w:hint="eastAsia"/>
          <w:b/>
          <w:sz w:val="28"/>
          <w:szCs w:val="28"/>
          <w:lang w:eastAsia="zh-CN"/>
        </w:rPr>
        <w:t>附件1</w:t>
      </w:r>
    </w:p>
    <w:p w:rsidR="006E2760" w:rsidRDefault="00EF38F4">
      <w:pPr>
        <w:spacing w:beforeLines="100" w:before="240"/>
        <w:jc w:val="center"/>
        <w:rPr>
          <w:b/>
          <w:sz w:val="44"/>
          <w:szCs w:val="44"/>
          <w:lang w:eastAsia="zh-CN"/>
        </w:rPr>
      </w:pPr>
      <w:r>
        <w:rPr>
          <w:rFonts w:hint="eastAsia"/>
          <w:b/>
          <w:sz w:val="44"/>
          <w:szCs w:val="44"/>
          <w:lang w:eastAsia="zh-CN"/>
        </w:rPr>
        <w:t>企业消防第一时间响应专题高级研讨班方案</w:t>
      </w:r>
    </w:p>
    <w:p w:rsidR="006E2760" w:rsidRDefault="006E2760">
      <w:pPr>
        <w:spacing w:before="2"/>
        <w:ind w:left="117"/>
        <w:rPr>
          <w:b/>
          <w:sz w:val="21"/>
          <w:lang w:eastAsia="zh-CN"/>
        </w:rPr>
      </w:pPr>
    </w:p>
    <w:p w:rsidR="006E2760" w:rsidRDefault="00EF38F4">
      <w:pPr>
        <w:spacing w:before="2"/>
        <w:ind w:left="117"/>
        <w:jc w:val="center"/>
        <w:rPr>
          <w:b/>
          <w:sz w:val="30"/>
          <w:szCs w:val="30"/>
          <w:lang w:eastAsia="zh-CN"/>
        </w:rPr>
      </w:pPr>
      <w:r>
        <w:rPr>
          <w:rFonts w:hint="eastAsia"/>
          <w:b/>
          <w:sz w:val="30"/>
          <w:szCs w:val="30"/>
          <w:lang w:eastAsia="zh-CN"/>
        </w:rPr>
        <w:t>辽宁大连       2019年6月13日－14日</w:t>
      </w:r>
    </w:p>
    <w:p w:rsidR="006E2760" w:rsidRDefault="006E2760">
      <w:pPr>
        <w:spacing w:before="2"/>
        <w:ind w:left="117"/>
        <w:rPr>
          <w:b/>
          <w:sz w:val="21"/>
          <w:lang w:eastAsia="zh-CN"/>
        </w:rPr>
      </w:pPr>
    </w:p>
    <w:p w:rsidR="006E2760" w:rsidRDefault="00EF38F4">
      <w:pPr>
        <w:spacing w:beforeLines="100" w:before="240" w:afterLines="100" w:after="240"/>
        <w:rPr>
          <w:b/>
          <w:bCs/>
          <w:color w:val="000000" w:themeColor="text1"/>
          <w:sz w:val="28"/>
          <w:szCs w:val="28"/>
          <w:shd w:val="clear" w:color="auto" w:fill="FFFFFF"/>
          <w:lang w:eastAsia="zh-CN"/>
        </w:rPr>
      </w:pPr>
      <w:r>
        <w:rPr>
          <w:rFonts w:hint="eastAsia"/>
          <w:b/>
          <w:bCs/>
          <w:color w:val="000000" w:themeColor="text1"/>
          <w:sz w:val="28"/>
          <w:szCs w:val="28"/>
          <w:shd w:val="clear" w:color="auto" w:fill="FFFFFF"/>
          <w:lang w:eastAsia="zh-CN"/>
        </w:rPr>
        <w:t>为什么要参加企业消防第一时间响应高级研讨班？</w:t>
      </w:r>
    </w:p>
    <w:p w:rsidR="006E2760" w:rsidRPr="00642D45" w:rsidRDefault="00EF38F4">
      <w:pPr>
        <w:pStyle w:val="a7"/>
        <w:widowControl/>
        <w:spacing w:line="450" w:lineRule="atLeast"/>
        <w:ind w:firstLine="420"/>
        <w:rPr>
          <w:rFonts w:cs="微软雅黑"/>
          <w:color w:val="002060"/>
          <w:sz w:val="28"/>
          <w:szCs w:val="28"/>
          <w:shd w:val="clear" w:color="auto" w:fill="FFFFFF"/>
        </w:rPr>
      </w:pPr>
      <w:r w:rsidRPr="00642D45">
        <w:rPr>
          <w:rFonts w:cs="微软雅黑" w:hint="eastAsia"/>
          <w:color w:val="002060"/>
          <w:sz w:val="28"/>
          <w:szCs w:val="28"/>
          <w:shd w:val="clear" w:color="auto" w:fill="FFFFFF"/>
        </w:rPr>
        <w:t>你公司需要提升消防与应急实践能力的解决方案和改进建议；</w:t>
      </w:r>
    </w:p>
    <w:p w:rsidR="006E2760" w:rsidRPr="00642D45" w:rsidRDefault="00EF38F4">
      <w:pPr>
        <w:pStyle w:val="a7"/>
        <w:widowControl/>
        <w:spacing w:line="450" w:lineRule="atLeast"/>
        <w:ind w:firstLine="420"/>
        <w:rPr>
          <w:rFonts w:cs="微软雅黑"/>
          <w:color w:val="002060"/>
          <w:sz w:val="28"/>
          <w:szCs w:val="28"/>
          <w:shd w:val="clear" w:color="auto" w:fill="FFFFFF"/>
        </w:rPr>
      </w:pPr>
      <w:r w:rsidRPr="00642D45">
        <w:rPr>
          <w:rFonts w:cs="微软雅黑" w:hint="eastAsia"/>
          <w:color w:val="002060"/>
          <w:sz w:val="28"/>
          <w:szCs w:val="28"/>
          <w:shd w:val="clear" w:color="auto" w:fill="FFFFFF"/>
        </w:rPr>
        <w:t>你公司需要提升消防第一时间响应能力；</w:t>
      </w:r>
    </w:p>
    <w:p w:rsidR="006E2760" w:rsidRPr="00642D45" w:rsidRDefault="00EF38F4">
      <w:pPr>
        <w:pStyle w:val="a7"/>
        <w:widowControl/>
        <w:spacing w:line="450" w:lineRule="atLeast"/>
        <w:ind w:firstLine="420"/>
        <w:rPr>
          <w:rFonts w:cs="微软雅黑"/>
          <w:color w:val="002060"/>
          <w:sz w:val="28"/>
          <w:szCs w:val="28"/>
          <w:shd w:val="clear" w:color="auto" w:fill="FFFFFF"/>
        </w:rPr>
      </w:pPr>
      <w:r w:rsidRPr="00642D45">
        <w:rPr>
          <w:rFonts w:cs="微软雅黑" w:hint="eastAsia"/>
          <w:color w:val="002060"/>
          <w:sz w:val="28"/>
          <w:szCs w:val="28"/>
          <w:shd w:val="clear" w:color="auto" w:fill="FFFFFF"/>
        </w:rPr>
        <w:t>你公司期望提升应急专业技术及管理等方面解决具体问题的能力；</w:t>
      </w:r>
    </w:p>
    <w:p w:rsidR="006E2760" w:rsidRPr="00642D45" w:rsidRDefault="008C7AAD">
      <w:pPr>
        <w:pStyle w:val="a7"/>
        <w:widowControl/>
        <w:spacing w:line="450" w:lineRule="atLeast"/>
        <w:ind w:firstLine="420"/>
        <w:rPr>
          <w:rFonts w:cs="微软雅黑"/>
          <w:color w:val="002060"/>
          <w:sz w:val="28"/>
          <w:szCs w:val="28"/>
          <w:shd w:val="clear" w:color="auto" w:fill="FFFFFF"/>
        </w:rPr>
      </w:pPr>
      <w:r w:rsidRPr="00642D45">
        <w:rPr>
          <w:rFonts w:cs="微软雅黑" w:hint="eastAsia"/>
          <w:color w:val="002060"/>
          <w:sz w:val="28"/>
          <w:szCs w:val="28"/>
          <w:shd w:val="clear" w:color="auto" w:fill="FFFFFF"/>
        </w:rPr>
        <w:t>你公司期望提升为企业提供</w:t>
      </w:r>
      <w:r w:rsidR="00EF38F4" w:rsidRPr="00642D45">
        <w:rPr>
          <w:rFonts w:cs="微软雅黑" w:hint="eastAsia"/>
          <w:color w:val="002060"/>
          <w:sz w:val="28"/>
          <w:szCs w:val="28"/>
          <w:shd w:val="clear" w:color="auto" w:fill="FFFFFF"/>
        </w:rPr>
        <w:t>应急预案、应急演练及应急装备应用等专业技术咨询的一站式服务能力；</w:t>
      </w:r>
    </w:p>
    <w:p w:rsidR="006E2760" w:rsidRPr="00642D45" w:rsidRDefault="00EF38F4">
      <w:pPr>
        <w:pStyle w:val="a7"/>
        <w:widowControl/>
        <w:spacing w:line="450" w:lineRule="atLeast"/>
        <w:ind w:firstLine="420"/>
        <w:rPr>
          <w:rFonts w:cs="微软雅黑"/>
          <w:color w:val="002060"/>
          <w:sz w:val="28"/>
          <w:szCs w:val="28"/>
          <w:shd w:val="clear" w:color="auto" w:fill="FFFFFF"/>
        </w:rPr>
      </w:pPr>
      <w:r w:rsidRPr="00642D45">
        <w:rPr>
          <w:rFonts w:cs="微软雅黑" w:hint="eastAsia"/>
          <w:color w:val="002060"/>
          <w:sz w:val="28"/>
          <w:szCs w:val="28"/>
          <w:shd w:val="clear" w:color="auto" w:fill="FFFFFF"/>
        </w:rPr>
        <w:t>你需要了解借鉴国内外先进的技术装备及应急管理经验；</w:t>
      </w:r>
    </w:p>
    <w:p w:rsidR="006E2760" w:rsidRPr="00642D45" w:rsidRDefault="00EF38F4">
      <w:pPr>
        <w:pStyle w:val="a7"/>
        <w:widowControl/>
        <w:spacing w:line="450" w:lineRule="atLeast"/>
        <w:ind w:firstLine="420"/>
        <w:rPr>
          <w:rFonts w:cs="微软雅黑"/>
          <w:color w:val="002060"/>
          <w:sz w:val="28"/>
          <w:szCs w:val="28"/>
          <w:shd w:val="clear" w:color="auto" w:fill="FFFFFF"/>
        </w:rPr>
      </w:pPr>
      <w:r w:rsidRPr="00642D45">
        <w:rPr>
          <w:rFonts w:cs="微软雅黑" w:hint="eastAsia"/>
          <w:color w:val="002060"/>
          <w:sz w:val="28"/>
          <w:szCs w:val="28"/>
          <w:shd w:val="clear" w:color="auto" w:fill="FFFFFF"/>
        </w:rPr>
        <w:t>你期望能够有机会成为应急管理专业技术专家；</w:t>
      </w:r>
    </w:p>
    <w:p w:rsidR="006E2760" w:rsidRPr="00642D45" w:rsidRDefault="00EF38F4">
      <w:pPr>
        <w:pStyle w:val="a7"/>
        <w:widowControl/>
        <w:spacing w:line="450" w:lineRule="atLeast"/>
        <w:ind w:firstLine="420"/>
        <w:rPr>
          <w:rFonts w:cs="微软雅黑"/>
          <w:color w:val="002060"/>
          <w:sz w:val="28"/>
          <w:szCs w:val="28"/>
          <w:shd w:val="clear" w:color="auto" w:fill="FFFFFF"/>
        </w:rPr>
      </w:pPr>
      <w:r w:rsidRPr="00642D45">
        <w:rPr>
          <w:rFonts w:cs="微软雅黑" w:hint="eastAsia"/>
          <w:color w:val="002060"/>
          <w:sz w:val="28"/>
          <w:szCs w:val="28"/>
          <w:shd w:val="clear" w:color="auto" w:fill="FFFFFF"/>
        </w:rPr>
        <w:t>你需要掌握完善应急准备、提升应急能力的基本方法；</w:t>
      </w:r>
    </w:p>
    <w:p w:rsidR="006E2760" w:rsidRPr="00642D45" w:rsidRDefault="00EF38F4">
      <w:pPr>
        <w:pStyle w:val="a7"/>
        <w:widowControl/>
        <w:spacing w:line="450" w:lineRule="atLeast"/>
        <w:ind w:firstLine="420"/>
        <w:rPr>
          <w:rFonts w:cs="微软雅黑"/>
          <w:color w:val="002060"/>
          <w:sz w:val="28"/>
          <w:szCs w:val="28"/>
          <w:shd w:val="clear" w:color="auto" w:fill="FFFFFF"/>
        </w:rPr>
      </w:pPr>
      <w:r w:rsidRPr="00642D45">
        <w:rPr>
          <w:rFonts w:cs="微软雅黑" w:hint="eastAsia"/>
          <w:color w:val="002060"/>
          <w:sz w:val="28"/>
          <w:szCs w:val="28"/>
          <w:shd w:val="clear" w:color="auto" w:fill="FFFFFF"/>
        </w:rPr>
        <w:t>企业消防第一时间响应高级研讨班为完善和提高应急管理专业技术工作而设计。</w:t>
      </w:r>
    </w:p>
    <w:p w:rsidR="006E2760" w:rsidRDefault="00EF38F4">
      <w:pPr>
        <w:pStyle w:val="a7"/>
        <w:widowControl/>
        <w:shd w:val="clear" w:color="auto" w:fill="FFFFFF"/>
        <w:spacing w:beforeAutospacing="0" w:afterAutospacing="0"/>
        <w:ind w:leftChars="200" w:left="440"/>
        <w:rPr>
          <w:rFonts w:cs="微软雅黑"/>
          <w:b/>
          <w:bCs/>
          <w:color w:val="000000" w:themeColor="text1"/>
          <w:sz w:val="28"/>
          <w:szCs w:val="28"/>
          <w:shd w:val="clear" w:color="auto" w:fill="FFFFFF"/>
        </w:rPr>
      </w:pPr>
      <w:r>
        <w:rPr>
          <w:rFonts w:cs="微软雅黑" w:hint="eastAsia"/>
          <w:b/>
          <w:bCs/>
          <w:color w:val="000000" w:themeColor="text1"/>
          <w:sz w:val="28"/>
          <w:szCs w:val="28"/>
          <w:shd w:val="clear" w:color="auto" w:fill="FFFFFF"/>
        </w:rPr>
        <w:t>培训研讨班时间：2019年6月13日－14日，13日早8:00-8:30报到。上课时间8:30-12:00，13:30-17:00，中午统一安排午餐。</w:t>
      </w:r>
    </w:p>
    <w:p w:rsidR="006E2760" w:rsidRDefault="00EF38F4">
      <w:pPr>
        <w:pStyle w:val="a7"/>
        <w:widowControl/>
        <w:shd w:val="clear" w:color="auto" w:fill="FFFFFF"/>
        <w:spacing w:beforeLines="100" w:before="240" w:beforeAutospacing="0" w:afterLines="100" w:after="240" w:afterAutospacing="0"/>
        <w:ind w:leftChars="200" w:left="440"/>
        <w:rPr>
          <w:rFonts w:cs="微软雅黑"/>
          <w:color w:val="000000" w:themeColor="text1"/>
          <w:sz w:val="28"/>
          <w:szCs w:val="28"/>
          <w:shd w:val="clear" w:color="auto" w:fill="FFFFFF"/>
        </w:rPr>
      </w:pPr>
      <w:r>
        <w:rPr>
          <w:rFonts w:cs="微软雅黑" w:hint="eastAsia"/>
          <w:b/>
          <w:bCs/>
          <w:color w:val="000000" w:themeColor="text1"/>
          <w:sz w:val="28"/>
          <w:szCs w:val="28"/>
          <w:shd w:val="clear" w:color="auto" w:fill="FFFFFF"/>
        </w:rPr>
        <w:t>培训研讨班地点：大连安全科学研究院培训基地，大连市西岗区滨海西路20号</w:t>
      </w:r>
      <w:r>
        <w:rPr>
          <w:rFonts w:cs="微软雅黑" w:hint="eastAsia"/>
          <w:color w:val="000000" w:themeColor="text1"/>
          <w:sz w:val="28"/>
          <w:szCs w:val="28"/>
          <w:shd w:val="clear" w:color="auto" w:fill="FFFFFF"/>
        </w:rPr>
        <w:t>（</w:t>
      </w:r>
      <w:r>
        <w:rPr>
          <w:rFonts w:cs="微软雅黑" w:hint="eastAsia"/>
          <w:sz w:val="28"/>
          <w:szCs w:val="28"/>
        </w:rPr>
        <w:t>煤矿工人疗养院7号楼一楼</w:t>
      </w:r>
      <w:r>
        <w:rPr>
          <w:rFonts w:cs="微软雅黑" w:hint="eastAsia"/>
          <w:color w:val="000000" w:themeColor="text1"/>
          <w:sz w:val="28"/>
          <w:szCs w:val="28"/>
          <w:shd w:val="clear" w:color="auto" w:fill="FFFFFF"/>
        </w:rPr>
        <w:t>）</w:t>
      </w:r>
    </w:p>
    <w:p w:rsidR="006E2760" w:rsidRDefault="008C7AAD">
      <w:pPr>
        <w:pStyle w:val="a7"/>
        <w:widowControl/>
        <w:shd w:val="clear" w:color="auto" w:fill="FFFFFF"/>
        <w:spacing w:beforeLines="100" w:before="240" w:beforeAutospacing="0" w:afterLines="100" w:after="240" w:afterAutospacing="0"/>
        <w:rPr>
          <w:b/>
          <w:sz w:val="28"/>
          <w:szCs w:val="28"/>
        </w:rPr>
      </w:pPr>
      <w:r>
        <w:rPr>
          <w:rFonts w:cs="微软雅黑" w:hint="eastAsia"/>
          <w:b/>
          <w:bCs/>
          <w:color w:val="000000" w:themeColor="text1"/>
          <w:sz w:val="28"/>
          <w:szCs w:val="28"/>
          <w:shd w:val="clear" w:color="auto" w:fill="FFFFFF"/>
        </w:rPr>
        <w:t>一、课程目的和目标</w:t>
      </w:r>
    </w:p>
    <w:p w:rsidR="006E2760" w:rsidRDefault="00EF38F4">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lastRenderedPageBreak/>
        <w:t>掌握处理应急工作业务和逃生自救能力、方法，结合实际优化企业应急工作处理体系；</w:t>
      </w:r>
    </w:p>
    <w:p w:rsidR="007D5B15" w:rsidRDefault="007D5B15" w:rsidP="007D5B15">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掌握建筑内部消防固定设施在火灾发生时的应用和管理及操作规范；</w:t>
      </w:r>
    </w:p>
    <w:p w:rsidR="00D50845" w:rsidRDefault="00D50845" w:rsidP="007D5B15">
      <w:pPr>
        <w:pStyle w:val="a7"/>
        <w:widowControl/>
        <w:shd w:val="clear" w:color="auto" w:fill="FFFFFF"/>
        <w:spacing w:beforeAutospacing="0" w:afterAutospacing="0"/>
        <w:ind w:firstLineChars="200" w:firstLine="560"/>
        <w:rPr>
          <w:rFonts w:cs="微软雅黑" w:hint="eastAsia"/>
          <w:color w:val="002060"/>
          <w:sz w:val="28"/>
          <w:szCs w:val="28"/>
          <w:shd w:val="clear" w:color="auto" w:fill="FFFFFF"/>
        </w:rPr>
      </w:pPr>
      <w:r>
        <w:rPr>
          <w:rFonts w:cs="微软雅黑" w:hint="eastAsia"/>
          <w:color w:val="002060"/>
          <w:sz w:val="28"/>
          <w:szCs w:val="28"/>
          <w:shd w:val="clear" w:color="auto" w:fill="FFFFFF"/>
        </w:rPr>
        <w:t>掌握火灾事故情景</w:t>
      </w:r>
      <w:r w:rsidRPr="000E491B">
        <w:rPr>
          <w:rFonts w:cs="微软雅黑" w:hint="eastAsia"/>
          <w:color w:val="002060"/>
          <w:sz w:val="28"/>
          <w:szCs w:val="28"/>
          <w:shd w:val="clear" w:color="auto" w:fill="FFFFFF"/>
        </w:rPr>
        <w:t>构建核心要素和方法，结合实际进行事故模拟</w:t>
      </w:r>
      <w:r>
        <w:rPr>
          <w:rFonts w:cs="微软雅黑" w:hint="eastAsia"/>
          <w:color w:val="002060"/>
          <w:sz w:val="28"/>
          <w:szCs w:val="28"/>
          <w:shd w:val="clear" w:color="auto" w:fill="FFFFFF"/>
        </w:rPr>
        <w:t>情景构建；</w:t>
      </w:r>
    </w:p>
    <w:p w:rsidR="006E2760" w:rsidRPr="00642D45" w:rsidRDefault="00EF38F4">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sidRPr="00642D45">
        <w:rPr>
          <w:rFonts w:cs="微软雅黑" w:hint="eastAsia"/>
          <w:color w:val="002060"/>
          <w:sz w:val="28"/>
          <w:szCs w:val="28"/>
          <w:shd w:val="clear" w:color="auto" w:fill="FFFFFF"/>
        </w:rPr>
        <w:t>掌握应急演练计划编制和演练方案，</w:t>
      </w:r>
      <w:r w:rsidR="008031B1" w:rsidRPr="00642D45">
        <w:rPr>
          <w:rFonts w:cs="微软雅黑" w:hint="eastAsia"/>
          <w:color w:val="002060"/>
          <w:sz w:val="28"/>
          <w:szCs w:val="28"/>
          <w:shd w:val="clear" w:color="auto" w:fill="FFFFFF"/>
        </w:rPr>
        <w:t>掌握</w:t>
      </w:r>
      <w:r w:rsidRPr="00642D45">
        <w:rPr>
          <w:rFonts w:cs="微软雅黑" w:hint="eastAsia"/>
          <w:color w:val="002060"/>
          <w:sz w:val="28"/>
          <w:szCs w:val="28"/>
          <w:shd w:val="clear" w:color="auto" w:fill="FFFFFF"/>
        </w:rPr>
        <w:t>对重点单位和部位如何选择并确定</w:t>
      </w:r>
      <w:r w:rsidR="008031B1" w:rsidRPr="00642D45">
        <w:rPr>
          <w:rFonts w:cs="微软雅黑" w:hint="eastAsia"/>
          <w:color w:val="002060"/>
          <w:sz w:val="28"/>
          <w:szCs w:val="28"/>
          <w:shd w:val="clear" w:color="auto" w:fill="FFFFFF"/>
        </w:rPr>
        <w:t>的方法。</w:t>
      </w:r>
      <w:r w:rsidR="007D5B15">
        <w:rPr>
          <w:rFonts w:cs="微软雅黑" w:hint="eastAsia"/>
          <w:color w:val="002060"/>
          <w:sz w:val="28"/>
          <w:szCs w:val="28"/>
          <w:shd w:val="clear" w:color="auto" w:fill="FFFFFF"/>
        </w:rPr>
        <w:t>掌握如何</w:t>
      </w:r>
      <w:r w:rsidR="008031B1" w:rsidRPr="00642D45">
        <w:rPr>
          <w:rFonts w:cs="微软雅黑" w:hint="eastAsia"/>
          <w:color w:val="002060"/>
          <w:sz w:val="28"/>
          <w:szCs w:val="28"/>
          <w:shd w:val="clear" w:color="auto" w:fill="FFFFFF"/>
        </w:rPr>
        <w:t>结合实际组织开展应急演练，</w:t>
      </w:r>
      <w:r w:rsidR="00B24C5F">
        <w:rPr>
          <w:rFonts w:cs="微软雅黑" w:hint="eastAsia"/>
          <w:color w:val="002060"/>
          <w:sz w:val="28"/>
          <w:szCs w:val="28"/>
          <w:shd w:val="clear" w:color="auto" w:fill="FFFFFF"/>
        </w:rPr>
        <w:t>如何</w:t>
      </w:r>
      <w:r w:rsidR="008031B1" w:rsidRPr="00642D45">
        <w:rPr>
          <w:rFonts w:cs="微软雅黑" w:hint="eastAsia"/>
          <w:color w:val="002060"/>
          <w:sz w:val="28"/>
          <w:szCs w:val="28"/>
          <w:shd w:val="clear" w:color="auto" w:fill="FFFFFF"/>
        </w:rPr>
        <w:t>对预案</w:t>
      </w:r>
      <w:r w:rsidRPr="00642D45">
        <w:rPr>
          <w:rFonts w:cs="微软雅黑" w:hint="eastAsia"/>
          <w:color w:val="002060"/>
          <w:sz w:val="28"/>
          <w:szCs w:val="28"/>
          <w:shd w:val="clear" w:color="auto" w:fill="FFFFFF"/>
        </w:rPr>
        <w:t>进行评估和审核；</w:t>
      </w:r>
    </w:p>
    <w:p w:rsidR="006E2760" w:rsidRPr="007D5B15" w:rsidRDefault="00B24C5F">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掌握应急响应程序和应急处置技能，结合企业实际完善应急准备，</w:t>
      </w:r>
      <w:r w:rsidR="00EF38F4" w:rsidRPr="007D5B15">
        <w:rPr>
          <w:rFonts w:cs="微软雅黑" w:hint="eastAsia"/>
          <w:color w:val="002060"/>
          <w:sz w:val="28"/>
          <w:szCs w:val="28"/>
          <w:shd w:val="clear" w:color="auto" w:fill="FFFFFF"/>
        </w:rPr>
        <w:t>并</w:t>
      </w:r>
      <w:r w:rsidR="00655116" w:rsidRPr="007D5B15">
        <w:rPr>
          <w:rFonts w:cs="微软雅黑" w:hint="eastAsia"/>
          <w:color w:val="002060"/>
          <w:sz w:val="28"/>
          <w:szCs w:val="28"/>
          <w:shd w:val="clear" w:color="auto" w:fill="FFFFFF"/>
        </w:rPr>
        <w:t>分析各类事故案例</w:t>
      </w:r>
      <w:r w:rsidR="00655116">
        <w:rPr>
          <w:rFonts w:cs="微软雅黑" w:hint="eastAsia"/>
          <w:color w:val="002060"/>
          <w:sz w:val="28"/>
          <w:szCs w:val="28"/>
          <w:shd w:val="clear" w:color="auto" w:fill="FFFFFF"/>
        </w:rPr>
        <w:t>，</w:t>
      </w:r>
      <w:r w:rsidR="00EF38F4" w:rsidRPr="007D5B15">
        <w:rPr>
          <w:rFonts w:cs="微软雅黑" w:hint="eastAsia"/>
          <w:color w:val="002060"/>
          <w:sz w:val="28"/>
          <w:szCs w:val="28"/>
          <w:shd w:val="clear" w:color="auto" w:fill="FFFFFF"/>
        </w:rPr>
        <w:t>对事故</w:t>
      </w:r>
      <w:r w:rsidR="00655116">
        <w:rPr>
          <w:rFonts w:cs="微软雅黑" w:hint="eastAsia"/>
          <w:color w:val="002060"/>
          <w:sz w:val="28"/>
          <w:szCs w:val="28"/>
          <w:shd w:val="clear" w:color="auto" w:fill="FFFFFF"/>
        </w:rPr>
        <w:t>进行防范</w:t>
      </w:r>
      <w:r w:rsidR="00EF38F4" w:rsidRPr="007D5B15">
        <w:rPr>
          <w:rFonts w:cs="微软雅黑" w:hint="eastAsia"/>
          <w:color w:val="002060"/>
          <w:sz w:val="28"/>
          <w:szCs w:val="28"/>
          <w:shd w:val="clear" w:color="auto" w:fill="FFFFFF"/>
        </w:rPr>
        <w:t>；</w:t>
      </w:r>
    </w:p>
    <w:p w:rsidR="006E2760" w:rsidRDefault="00EF38F4">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向省、市安全监管部门、协会等推荐应急管理专业技术专家。</w:t>
      </w:r>
    </w:p>
    <w:p w:rsidR="006E2760" w:rsidRDefault="008C7AAD">
      <w:pPr>
        <w:pStyle w:val="a7"/>
        <w:widowControl/>
        <w:shd w:val="clear" w:color="auto" w:fill="FFFFFF"/>
        <w:spacing w:beforeLines="100" w:before="240" w:beforeAutospacing="0" w:afterLines="100" w:after="240" w:afterAutospacing="0"/>
        <w:rPr>
          <w:rFonts w:cs="微软雅黑"/>
          <w:b/>
          <w:bCs/>
          <w:color w:val="000000" w:themeColor="text1"/>
          <w:sz w:val="28"/>
          <w:szCs w:val="28"/>
          <w:shd w:val="clear" w:color="auto" w:fill="FFFFFF"/>
        </w:rPr>
      </w:pPr>
      <w:r>
        <w:rPr>
          <w:rFonts w:cs="微软雅黑" w:hint="eastAsia"/>
          <w:b/>
          <w:bCs/>
          <w:color w:val="000000" w:themeColor="text1"/>
          <w:sz w:val="28"/>
          <w:szCs w:val="28"/>
          <w:shd w:val="clear" w:color="auto" w:fill="FFFFFF"/>
        </w:rPr>
        <w:t>二、技术支持</w:t>
      </w:r>
    </w:p>
    <w:p w:rsidR="006E2760" w:rsidRDefault="00EF38F4">
      <w:pPr>
        <w:pStyle w:val="a7"/>
        <w:widowControl/>
        <w:numPr>
          <w:ilvl w:val="0"/>
          <w:numId w:val="1"/>
        </w:numPr>
        <w:shd w:val="clear" w:color="auto" w:fill="FFFFFF"/>
        <w:spacing w:beforeAutospacing="0" w:afterAutospacing="0"/>
        <w:rPr>
          <w:rFonts w:cs="微软雅黑"/>
          <w:color w:val="002060"/>
          <w:sz w:val="28"/>
          <w:szCs w:val="28"/>
          <w:shd w:val="clear" w:color="auto" w:fill="FFFFFF"/>
        </w:rPr>
      </w:pPr>
      <w:r>
        <w:rPr>
          <w:rFonts w:cs="微软雅黑" w:hint="eastAsia"/>
          <w:b/>
          <w:bCs/>
          <w:color w:val="002060"/>
          <w:sz w:val="28"/>
          <w:szCs w:val="28"/>
          <w:shd w:val="clear" w:color="auto" w:fill="FFFFFF"/>
        </w:rPr>
        <w:t>授课专家简介：</w:t>
      </w:r>
    </w:p>
    <w:p w:rsidR="006E2760" w:rsidRDefault="00EF38F4">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郑春生：大连消防救援支队、一级指挥长</w:t>
      </w:r>
    </w:p>
    <w:p w:rsidR="006E2760" w:rsidRDefault="00EF38F4">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王昆：大连消防救援支队、三级指挥长</w:t>
      </w:r>
    </w:p>
    <w:p w:rsidR="006E2760" w:rsidRDefault="00EF38F4">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曹志伟：大连消防救援支队、一级指挥员</w:t>
      </w:r>
    </w:p>
    <w:p w:rsidR="006E2760" w:rsidRDefault="00EF38F4">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朱东：原大连消防救援支队、高级工程师</w:t>
      </w:r>
    </w:p>
    <w:p w:rsidR="006E2760" w:rsidRDefault="008C7AAD">
      <w:pPr>
        <w:pStyle w:val="a7"/>
        <w:widowControl/>
        <w:shd w:val="clear" w:color="auto" w:fill="FFFFFF"/>
        <w:spacing w:beforeLines="100" w:before="240" w:beforeAutospacing="0" w:afterLines="100" w:after="240" w:afterAutospacing="0"/>
        <w:rPr>
          <w:rFonts w:cs="微软雅黑"/>
          <w:b/>
          <w:bCs/>
          <w:color w:val="000000" w:themeColor="text1"/>
          <w:sz w:val="28"/>
          <w:szCs w:val="28"/>
          <w:shd w:val="clear" w:color="auto" w:fill="FFFFFF"/>
        </w:rPr>
      </w:pPr>
      <w:r>
        <w:rPr>
          <w:rFonts w:cs="微软雅黑" w:hint="eastAsia"/>
          <w:b/>
          <w:bCs/>
          <w:color w:val="000000" w:themeColor="text1"/>
          <w:sz w:val="28"/>
          <w:szCs w:val="28"/>
          <w:shd w:val="clear" w:color="auto" w:fill="FFFFFF"/>
        </w:rPr>
        <w:t>三、课程特点</w:t>
      </w:r>
    </w:p>
    <w:p w:rsidR="006E2760" w:rsidRDefault="00EF38F4">
      <w:pPr>
        <w:pStyle w:val="a7"/>
        <w:widowControl/>
        <w:numPr>
          <w:ilvl w:val="0"/>
          <w:numId w:val="2"/>
        </w:numPr>
        <w:shd w:val="clear" w:color="auto" w:fill="FFFFFF"/>
        <w:spacing w:beforeAutospacing="0" w:afterAutospacing="0" w:line="360" w:lineRule="auto"/>
        <w:rPr>
          <w:rFonts w:cs="微软雅黑"/>
          <w:b/>
          <w:bCs/>
          <w:color w:val="002060"/>
          <w:sz w:val="28"/>
          <w:szCs w:val="28"/>
          <w:shd w:val="clear" w:color="auto" w:fill="FFFFFF"/>
        </w:rPr>
      </w:pPr>
      <w:r>
        <w:rPr>
          <w:rFonts w:cs="微软雅黑" w:hint="eastAsia"/>
          <w:b/>
          <w:bCs/>
          <w:color w:val="002060"/>
          <w:sz w:val="28"/>
          <w:szCs w:val="28"/>
          <w:shd w:val="clear" w:color="auto" w:fill="FFFFFF"/>
        </w:rPr>
        <w:t>采取面授专家交流和网络课程理论学习相结合方式：</w:t>
      </w:r>
    </w:p>
    <w:p w:rsidR="006E2760" w:rsidRDefault="00EF38F4">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研讨依法依规修订应急预案、常见问题解决建议；</w:t>
      </w:r>
    </w:p>
    <w:p w:rsidR="006E2760" w:rsidRDefault="00EF38F4">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研讨组织应急演练及应急能力评估方法；</w:t>
      </w:r>
    </w:p>
    <w:p w:rsidR="006E2760" w:rsidRDefault="00EF38F4">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探讨完善应急装备的技术与管理问题；</w:t>
      </w:r>
    </w:p>
    <w:p w:rsidR="006E2760" w:rsidRDefault="00EF38F4">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学习风险管理理论，提升应急管理理论水平；</w:t>
      </w:r>
    </w:p>
    <w:p w:rsidR="006E2760" w:rsidRDefault="00EF38F4">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紧扣政策热点、机构调整、立足行业发展；</w:t>
      </w:r>
    </w:p>
    <w:p w:rsidR="006E2760" w:rsidRDefault="00EF38F4">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借鉴国内外先进的技术装备及应急管理经验；</w:t>
      </w:r>
    </w:p>
    <w:p w:rsidR="006E2760" w:rsidRDefault="00EF38F4">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lastRenderedPageBreak/>
        <w:t>针对性的邀请安全生产应急管理与应急装备专家现场讲解研讨，共享地区或行业实践经验。</w:t>
      </w:r>
    </w:p>
    <w:p w:rsidR="006E2760" w:rsidRDefault="00EF38F4">
      <w:pPr>
        <w:pStyle w:val="a7"/>
        <w:widowControl/>
        <w:shd w:val="clear" w:color="auto" w:fill="FFFFFF"/>
        <w:spacing w:beforeLines="100" w:before="240" w:beforeAutospacing="0" w:afterLines="100" w:after="240" w:afterAutospacing="0"/>
        <w:rPr>
          <w:rFonts w:cs="微软雅黑"/>
          <w:b/>
          <w:bCs/>
          <w:color w:val="000000" w:themeColor="text1"/>
          <w:sz w:val="28"/>
          <w:szCs w:val="28"/>
          <w:shd w:val="clear" w:color="auto" w:fill="FFFFFF"/>
        </w:rPr>
      </w:pPr>
      <w:r>
        <w:rPr>
          <w:rFonts w:cs="微软雅黑" w:hint="eastAsia"/>
          <w:b/>
          <w:bCs/>
          <w:color w:val="000000" w:themeColor="text1"/>
          <w:sz w:val="28"/>
          <w:szCs w:val="28"/>
          <w:shd w:val="clear" w:color="auto" w:fill="FFFFFF"/>
        </w:rPr>
        <w:t>四、谁应该参加培训研讨会？</w:t>
      </w:r>
    </w:p>
    <w:p w:rsidR="006E2760" w:rsidRDefault="00EF38F4">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企业应急管理人员；</w:t>
      </w:r>
    </w:p>
    <w:p w:rsidR="006E2760" w:rsidRDefault="00EF38F4">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企业消防管理人员；</w:t>
      </w:r>
    </w:p>
    <w:p w:rsidR="006E2760" w:rsidRDefault="00EF38F4">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安全工程师；</w:t>
      </w:r>
    </w:p>
    <w:p w:rsidR="006E2760" w:rsidRDefault="00EF38F4">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安全培训教师；</w:t>
      </w:r>
    </w:p>
    <w:p w:rsidR="006E2760" w:rsidRDefault="00EF38F4">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安全评价及从事应急管理第三方技术咨询服务机构专业技术人员；</w:t>
      </w:r>
    </w:p>
    <w:p w:rsidR="006E2760" w:rsidRDefault="00EF38F4">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省、市安全生产应急管理专家，或期望被推荐为应急管理专业技术专家的人员。</w:t>
      </w:r>
    </w:p>
    <w:p w:rsidR="006E2760" w:rsidRDefault="00EF38F4">
      <w:pPr>
        <w:pStyle w:val="a7"/>
        <w:widowControl/>
        <w:shd w:val="clear" w:color="auto" w:fill="FFFFFF"/>
        <w:spacing w:beforeLines="100" w:before="240" w:beforeAutospacing="0" w:afterLines="100" w:after="240" w:afterAutospacing="0"/>
        <w:rPr>
          <w:rFonts w:cs="微软雅黑"/>
          <w:b/>
          <w:bCs/>
          <w:color w:val="000000" w:themeColor="text1"/>
          <w:sz w:val="28"/>
          <w:szCs w:val="28"/>
          <w:shd w:val="clear" w:color="auto" w:fill="FFFFFF"/>
        </w:rPr>
      </w:pPr>
      <w:r>
        <w:rPr>
          <w:rFonts w:cs="微软雅黑" w:hint="eastAsia"/>
          <w:b/>
          <w:bCs/>
          <w:color w:val="000000" w:themeColor="text1"/>
          <w:sz w:val="28"/>
          <w:szCs w:val="28"/>
          <w:shd w:val="clear" w:color="auto" w:fill="FFFFFF"/>
        </w:rPr>
        <w:t>五、培训研讨班前</w:t>
      </w:r>
      <w:r w:rsidR="008C7AAD">
        <w:rPr>
          <w:rFonts w:cs="微软雅黑" w:hint="eastAsia"/>
          <w:b/>
          <w:bCs/>
          <w:color w:val="000000" w:themeColor="text1"/>
          <w:sz w:val="28"/>
          <w:szCs w:val="28"/>
          <w:shd w:val="clear" w:color="auto" w:fill="FFFFFF"/>
        </w:rPr>
        <w:t>期</w:t>
      </w:r>
      <w:r>
        <w:rPr>
          <w:rFonts w:cs="微软雅黑" w:hint="eastAsia"/>
          <w:b/>
          <w:bCs/>
          <w:color w:val="000000" w:themeColor="text1"/>
          <w:sz w:val="28"/>
          <w:szCs w:val="28"/>
          <w:shd w:val="clear" w:color="auto" w:fill="FFFFFF"/>
        </w:rPr>
        <w:t>准备</w:t>
      </w:r>
    </w:p>
    <w:p w:rsidR="006E2760" w:rsidRDefault="00EF38F4">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请参加人员提交学员信息表，注明自我工作性质介绍；</w:t>
      </w:r>
    </w:p>
    <w:p w:rsidR="006E2760" w:rsidRDefault="00EF38F4">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请参加人员准备好期望与专家或同行交流的内容或解决方案的需求，提前发送到研讨班指定邮箱；</w:t>
      </w:r>
    </w:p>
    <w:p w:rsidR="006E2760" w:rsidRDefault="00EF38F4">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开课前组织者告知学员培训班研讨会规则、学习场地风险提示；</w:t>
      </w:r>
    </w:p>
    <w:p w:rsidR="006E2760" w:rsidRDefault="00EF38F4">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培训研讨会内容简介、课程安排、分组讨论题目；</w:t>
      </w:r>
    </w:p>
    <w:p w:rsidR="006E2760" w:rsidRDefault="00EF38F4">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网络课程学习方法。</w:t>
      </w:r>
    </w:p>
    <w:p w:rsidR="006E2760" w:rsidRDefault="00EF38F4">
      <w:pPr>
        <w:pStyle w:val="a7"/>
        <w:widowControl/>
        <w:shd w:val="clear" w:color="auto" w:fill="FFFFFF"/>
        <w:spacing w:beforeAutospacing="0" w:afterAutospacing="0"/>
        <w:ind w:leftChars="300" w:left="660" w:firstLineChars="200" w:firstLine="480"/>
        <w:rPr>
          <w:rFonts w:cs="微软雅黑"/>
          <w:color w:val="002060"/>
          <w:sz w:val="28"/>
          <w:szCs w:val="28"/>
          <w:shd w:val="clear" w:color="auto" w:fill="FFFFFF"/>
        </w:rPr>
      </w:pPr>
      <w:r>
        <w:rPr>
          <w:rFonts w:cs="微软雅黑" w:hint="eastAsia"/>
          <w:color w:val="002060"/>
          <w:szCs w:val="24"/>
          <w:shd w:val="clear" w:color="auto" w:fill="FFFFFF"/>
        </w:rPr>
        <w:t>注：学员报名表、学员信息表、专家推荐表见附录，请带二寸照片2张和身份证复印件。</w:t>
      </w:r>
    </w:p>
    <w:p w:rsidR="006E2760" w:rsidRDefault="00C00B06">
      <w:pPr>
        <w:pStyle w:val="a7"/>
        <w:widowControl/>
        <w:shd w:val="clear" w:color="auto" w:fill="FFFFFF"/>
        <w:spacing w:beforeLines="100" w:before="240" w:beforeAutospacing="0" w:afterLines="100" w:after="240" w:afterAutospacing="0"/>
        <w:rPr>
          <w:rFonts w:cs="微软雅黑"/>
          <w:b/>
          <w:bCs/>
          <w:color w:val="000000" w:themeColor="text1"/>
          <w:sz w:val="28"/>
          <w:szCs w:val="28"/>
          <w:shd w:val="clear" w:color="auto" w:fill="FFFFFF"/>
        </w:rPr>
      </w:pPr>
      <w:r>
        <w:rPr>
          <w:rFonts w:cs="微软雅黑" w:hint="eastAsia"/>
          <w:b/>
          <w:bCs/>
          <w:color w:val="000000" w:themeColor="text1"/>
          <w:sz w:val="28"/>
          <w:szCs w:val="28"/>
          <w:shd w:val="clear" w:color="auto" w:fill="FFFFFF"/>
        </w:rPr>
        <w:t>六、培训研讨内容</w:t>
      </w:r>
    </w:p>
    <w:p w:rsidR="006E2760" w:rsidRDefault="00EF38F4">
      <w:pPr>
        <w:pStyle w:val="a7"/>
        <w:widowControl/>
        <w:shd w:val="clear" w:color="auto" w:fill="FFFFFF"/>
        <w:spacing w:beforeAutospacing="0" w:afterLines="100" w:after="240" w:afterAutospacing="0"/>
        <w:ind w:firstLineChars="200" w:firstLine="560"/>
        <w:rPr>
          <w:rFonts w:cs="微软雅黑"/>
          <w:b/>
          <w:bCs/>
          <w:color w:val="000000" w:themeColor="text1"/>
          <w:sz w:val="28"/>
          <w:szCs w:val="28"/>
          <w:shd w:val="clear" w:color="auto" w:fill="FFFFFF"/>
        </w:rPr>
      </w:pPr>
      <w:r>
        <w:rPr>
          <w:rFonts w:cs="微软雅黑" w:hint="eastAsia"/>
          <w:b/>
          <w:bCs/>
          <w:color w:val="000000" w:themeColor="text1"/>
          <w:sz w:val="28"/>
          <w:szCs w:val="28"/>
          <w:shd w:val="clear" w:color="auto" w:fill="FFFFFF"/>
        </w:rPr>
        <w:t>第一部分：学习到的知识</w:t>
      </w:r>
    </w:p>
    <w:p w:rsidR="006E2760" w:rsidRDefault="00C00B06">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sidRPr="00642D45">
        <w:rPr>
          <w:rFonts w:cs="微软雅黑" w:hint="eastAsia"/>
          <w:color w:val="002060"/>
          <w:sz w:val="28"/>
          <w:szCs w:val="28"/>
          <w:shd w:val="clear" w:color="auto" w:fill="FFFFFF"/>
        </w:rPr>
        <w:t>根据</w:t>
      </w:r>
      <w:r w:rsidR="00EF38F4" w:rsidRPr="00C00B06">
        <w:rPr>
          <w:rFonts w:cs="微软雅黑" w:hint="eastAsia"/>
          <w:color w:val="002060"/>
          <w:sz w:val="28"/>
          <w:szCs w:val="28"/>
          <w:shd w:val="clear" w:color="auto" w:fill="FFFFFF"/>
        </w:rPr>
        <w:t>应急工作特点</w:t>
      </w:r>
      <w:r w:rsidR="00EF38F4">
        <w:rPr>
          <w:rFonts w:cs="微软雅黑" w:hint="eastAsia"/>
          <w:color w:val="002060"/>
          <w:sz w:val="28"/>
          <w:szCs w:val="28"/>
          <w:shd w:val="clear" w:color="auto" w:fill="FFFFFF"/>
        </w:rPr>
        <w:t>，</w:t>
      </w:r>
      <w:r>
        <w:rPr>
          <w:rFonts w:cs="微软雅黑" w:hint="eastAsia"/>
          <w:color w:val="002060"/>
          <w:sz w:val="28"/>
          <w:szCs w:val="28"/>
          <w:shd w:val="clear" w:color="auto" w:fill="FFFFFF"/>
        </w:rPr>
        <w:t>结合日常应急工作管理和各类事故分析，重点介绍现场应急处置的重点、难点和</w:t>
      </w:r>
      <w:r w:rsidR="00EF38F4">
        <w:rPr>
          <w:rFonts w:cs="微软雅黑" w:hint="eastAsia"/>
          <w:color w:val="002060"/>
          <w:sz w:val="28"/>
          <w:szCs w:val="28"/>
          <w:shd w:val="clear" w:color="auto" w:fill="FFFFFF"/>
        </w:rPr>
        <w:t>指挥程序等，掌握处理应急工作业务和逃生自救能力、逃生方法，结合实际优化企业应急工作处理体系，提高应急人员处理应急事故的快速反应能力和安全常识及自身避险能力。</w:t>
      </w:r>
    </w:p>
    <w:p w:rsidR="007D5B15" w:rsidRDefault="007D5B15" w:rsidP="007D5B15">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lastRenderedPageBreak/>
        <w:t>掌握建筑内部消防固定设施在火灾发生时的应用和管理及操作规范</w:t>
      </w:r>
      <w:r w:rsidR="007B4944">
        <w:rPr>
          <w:rFonts w:cs="微软雅黑" w:hint="eastAsia"/>
          <w:color w:val="002060"/>
          <w:sz w:val="28"/>
          <w:szCs w:val="28"/>
          <w:shd w:val="clear" w:color="auto" w:fill="FFFFFF"/>
        </w:rPr>
        <w:t>，重点介绍建筑内部消防设施的概念、名称、性能、作用、操作程序、管理内容、故障排除等。</w:t>
      </w:r>
    </w:p>
    <w:p w:rsidR="00D50845" w:rsidRDefault="00D50845" w:rsidP="00D50845">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掌握</w:t>
      </w:r>
      <w:r>
        <w:rPr>
          <w:rFonts w:cs="微软雅黑" w:hint="eastAsia"/>
          <w:color w:val="002060"/>
          <w:sz w:val="28"/>
          <w:szCs w:val="28"/>
          <w:shd w:val="clear" w:color="auto" w:fill="FFFFFF"/>
        </w:rPr>
        <w:t>火灾事故情景</w:t>
      </w:r>
      <w:r w:rsidRPr="000E491B">
        <w:rPr>
          <w:rFonts w:cs="微软雅黑" w:hint="eastAsia"/>
          <w:color w:val="002060"/>
          <w:sz w:val="28"/>
          <w:szCs w:val="28"/>
          <w:shd w:val="clear" w:color="auto" w:fill="FFFFFF"/>
        </w:rPr>
        <w:t>构建核心要素和方法，结合实际进行事故</w:t>
      </w:r>
      <w:r>
        <w:rPr>
          <w:rFonts w:cs="微软雅黑" w:hint="eastAsia"/>
          <w:color w:val="002060"/>
          <w:sz w:val="28"/>
          <w:szCs w:val="28"/>
          <w:shd w:val="clear" w:color="auto" w:fill="FFFFFF"/>
        </w:rPr>
        <w:t>模拟情景构建；</w:t>
      </w:r>
    </w:p>
    <w:p w:rsidR="007D5B15" w:rsidRPr="00642D45" w:rsidRDefault="007D5B15" w:rsidP="007D5B15">
      <w:pPr>
        <w:pStyle w:val="a7"/>
        <w:widowControl/>
        <w:shd w:val="clear" w:color="auto" w:fill="FFFFFF"/>
        <w:spacing w:beforeAutospacing="0" w:afterAutospacing="0"/>
        <w:ind w:firstLineChars="200" w:firstLine="560"/>
        <w:rPr>
          <w:rFonts w:cs="微软雅黑"/>
          <w:color w:val="002060"/>
          <w:sz w:val="28"/>
          <w:szCs w:val="28"/>
          <w:shd w:val="clear" w:color="auto" w:fill="FFFFFF"/>
        </w:rPr>
      </w:pPr>
      <w:bookmarkStart w:id="0" w:name="_GoBack"/>
      <w:bookmarkEnd w:id="0"/>
      <w:r w:rsidRPr="00642D45">
        <w:rPr>
          <w:rFonts w:cs="微软雅黑" w:hint="eastAsia"/>
          <w:color w:val="002060"/>
          <w:sz w:val="28"/>
          <w:szCs w:val="28"/>
          <w:shd w:val="clear" w:color="auto" w:fill="FFFFFF"/>
        </w:rPr>
        <w:t>掌握应急演练计划编制和演练方案，掌握对重点单位和部位如何选择并确定的方法。</w:t>
      </w:r>
      <w:r>
        <w:rPr>
          <w:rFonts w:cs="微软雅黑" w:hint="eastAsia"/>
          <w:color w:val="002060"/>
          <w:sz w:val="28"/>
          <w:szCs w:val="28"/>
          <w:shd w:val="clear" w:color="auto" w:fill="FFFFFF"/>
        </w:rPr>
        <w:t>掌握如何</w:t>
      </w:r>
      <w:r w:rsidRPr="00642D45">
        <w:rPr>
          <w:rFonts w:cs="微软雅黑" w:hint="eastAsia"/>
          <w:color w:val="002060"/>
          <w:sz w:val="28"/>
          <w:szCs w:val="28"/>
          <w:shd w:val="clear" w:color="auto" w:fill="FFFFFF"/>
        </w:rPr>
        <w:t>结合实际组织开展应急演练，</w:t>
      </w:r>
      <w:r w:rsidR="00655116">
        <w:rPr>
          <w:rFonts w:cs="微软雅黑" w:hint="eastAsia"/>
          <w:color w:val="002060"/>
          <w:sz w:val="28"/>
          <w:szCs w:val="28"/>
          <w:shd w:val="clear" w:color="auto" w:fill="FFFFFF"/>
        </w:rPr>
        <w:t>如何</w:t>
      </w:r>
      <w:r w:rsidRPr="00642D45">
        <w:rPr>
          <w:rFonts w:cs="微软雅黑" w:hint="eastAsia"/>
          <w:color w:val="002060"/>
          <w:sz w:val="28"/>
          <w:szCs w:val="28"/>
          <w:shd w:val="clear" w:color="auto" w:fill="FFFFFF"/>
        </w:rPr>
        <w:t>对预案进行评估和审核；</w:t>
      </w:r>
    </w:p>
    <w:p w:rsidR="006E2760" w:rsidRDefault="00EF38F4">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掌握应急响应程序和应</w:t>
      </w:r>
      <w:r w:rsidR="00655116">
        <w:rPr>
          <w:rFonts w:cs="微软雅黑" w:hint="eastAsia"/>
          <w:color w:val="002060"/>
          <w:sz w:val="28"/>
          <w:szCs w:val="28"/>
          <w:shd w:val="clear" w:color="auto" w:fill="FFFFFF"/>
        </w:rPr>
        <w:t>急处置技能，结合企业实际完善应急准备，</w:t>
      </w:r>
      <w:r w:rsidR="007D5B15">
        <w:rPr>
          <w:rFonts w:cs="微软雅黑" w:hint="eastAsia"/>
          <w:color w:val="002060"/>
          <w:sz w:val="28"/>
          <w:szCs w:val="28"/>
          <w:shd w:val="clear" w:color="auto" w:fill="FFFFFF"/>
        </w:rPr>
        <w:t>并</w:t>
      </w:r>
      <w:r w:rsidR="00655116">
        <w:rPr>
          <w:rFonts w:cs="微软雅黑" w:hint="eastAsia"/>
          <w:color w:val="002060"/>
          <w:sz w:val="28"/>
          <w:szCs w:val="28"/>
          <w:shd w:val="clear" w:color="auto" w:fill="FFFFFF"/>
        </w:rPr>
        <w:t>分析各类事故案例，</w:t>
      </w:r>
      <w:r w:rsidR="007D5B15">
        <w:rPr>
          <w:rFonts w:cs="微软雅黑" w:hint="eastAsia"/>
          <w:color w:val="002060"/>
          <w:sz w:val="28"/>
          <w:szCs w:val="28"/>
          <w:shd w:val="clear" w:color="auto" w:fill="FFFFFF"/>
        </w:rPr>
        <w:t>对事故</w:t>
      </w:r>
      <w:r w:rsidRPr="007D5B15">
        <w:rPr>
          <w:rFonts w:cs="微软雅黑" w:hint="eastAsia"/>
          <w:color w:val="002060"/>
          <w:sz w:val="28"/>
          <w:szCs w:val="28"/>
          <w:shd w:val="clear" w:color="auto" w:fill="FFFFFF"/>
        </w:rPr>
        <w:t>进行防范</w:t>
      </w:r>
      <w:r>
        <w:rPr>
          <w:rFonts w:cs="微软雅黑" w:hint="eastAsia"/>
          <w:color w:val="002060"/>
          <w:sz w:val="28"/>
          <w:szCs w:val="28"/>
          <w:shd w:val="clear" w:color="auto" w:fill="FFFFFF"/>
        </w:rPr>
        <w:t>。</w:t>
      </w:r>
      <w:r w:rsidR="00642D45">
        <w:rPr>
          <w:rFonts w:cs="微软雅黑" w:hint="eastAsia"/>
          <w:color w:val="002060"/>
          <w:sz w:val="28"/>
          <w:szCs w:val="28"/>
          <w:shd w:val="clear" w:color="auto" w:fill="FFFFFF"/>
        </w:rPr>
        <w:t>掌握</w:t>
      </w:r>
      <w:r w:rsidRPr="00642D45">
        <w:rPr>
          <w:rFonts w:cs="微软雅黑" w:hint="eastAsia"/>
          <w:color w:val="002060"/>
          <w:sz w:val="28"/>
          <w:szCs w:val="28"/>
          <w:shd w:val="clear" w:color="auto" w:fill="FFFFFF"/>
        </w:rPr>
        <w:t>个人安全防护</w:t>
      </w:r>
      <w:r w:rsidR="007D5B15">
        <w:rPr>
          <w:rFonts w:cs="微软雅黑" w:hint="eastAsia"/>
          <w:color w:val="002060"/>
          <w:sz w:val="28"/>
          <w:szCs w:val="28"/>
          <w:shd w:val="clear" w:color="auto" w:fill="FFFFFF"/>
        </w:rPr>
        <w:t>装备</w:t>
      </w:r>
      <w:r w:rsidRPr="00642D45">
        <w:rPr>
          <w:rFonts w:cs="微软雅黑" w:hint="eastAsia"/>
          <w:color w:val="002060"/>
          <w:sz w:val="28"/>
          <w:szCs w:val="28"/>
          <w:shd w:val="clear" w:color="auto" w:fill="FFFFFF"/>
        </w:rPr>
        <w:t>的名称，配备的重要性，安全事故防范措施，突发事故的紧急避险。</w:t>
      </w:r>
    </w:p>
    <w:p w:rsidR="006E2760" w:rsidRDefault="00EF38F4">
      <w:pPr>
        <w:pStyle w:val="a7"/>
        <w:widowControl/>
        <w:shd w:val="clear" w:color="auto" w:fill="FFFFFF"/>
        <w:spacing w:beforeLines="100" w:before="240" w:beforeAutospacing="0" w:afterAutospacing="0"/>
        <w:ind w:firstLineChars="200" w:firstLine="560"/>
        <w:rPr>
          <w:rFonts w:cs="微软雅黑"/>
          <w:b/>
          <w:bCs/>
          <w:color w:val="000000" w:themeColor="text1"/>
          <w:sz w:val="28"/>
          <w:szCs w:val="28"/>
          <w:shd w:val="clear" w:color="auto" w:fill="FFFFFF"/>
        </w:rPr>
      </w:pPr>
      <w:r>
        <w:rPr>
          <w:rFonts w:cs="微软雅黑" w:hint="eastAsia"/>
          <w:b/>
          <w:bCs/>
          <w:color w:val="000000" w:themeColor="text1"/>
          <w:sz w:val="28"/>
          <w:szCs w:val="28"/>
          <w:shd w:val="clear" w:color="auto" w:fill="FFFFFF"/>
        </w:rPr>
        <w:t>第二部分：获得交流的经验</w:t>
      </w:r>
    </w:p>
    <w:p w:rsidR="006E2760" w:rsidRDefault="00EF38F4">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通过学员与老师面对面，针对问题进行重点辅导授课和问题研讨，让所有学员解决目前应急管理存在的困惑，掌握必要的基本方法和技能，掌握目前应急管理工作重点，切实提升应急管理水平和能力。</w:t>
      </w:r>
    </w:p>
    <w:p w:rsidR="006E2760" w:rsidRDefault="00EF38F4">
      <w:pPr>
        <w:pStyle w:val="a7"/>
        <w:widowControl/>
        <w:shd w:val="clear" w:color="auto" w:fill="FFFFFF"/>
        <w:spacing w:beforeLines="100" w:before="240" w:beforeAutospacing="0" w:afterLines="100" w:after="240" w:afterAutospacing="0"/>
        <w:ind w:firstLineChars="200" w:firstLine="560"/>
        <w:rPr>
          <w:rFonts w:cs="微软雅黑"/>
          <w:b/>
          <w:bCs/>
          <w:color w:val="000000" w:themeColor="text1"/>
          <w:sz w:val="28"/>
          <w:szCs w:val="28"/>
          <w:shd w:val="clear" w:color="auto" w:fill="FFFFFF"/>
        </w:rPr>
      </w:pPr>
      <w:r>
        <w:rPr>
          <w:rFonts w:cs="微软雅黑" w:hint="eastAsia"/>
          <w:b/>
          <w:bCs/>
          <w:color w:val="000000" w:themeColor="text1"/>
          <w:sz w:val="28"/>
          <w:szCs w:val="28"/>
          <w:shd w:val="clear" w:color="auto" w:fill="FFFFFF"/>
        </w:rPr>
        <w:t>第三部分：网络课程</w:t>
      </w:r>
    </w:p>
    <w:p w:rsidR="006E2760" w:rsidRDefault="00EF38F4">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安全生产风险管理（11学时）</w:t>
      </w:r>
    </w:p>
    <w:p w:rsidR="006E2760" w:rsidRDefault="00EF38F4">
      <w:pPr>
        <w:pStyle w:val="a7"/>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危险化学品事故应急管理（5学时）</w:t>
      </w:r>
    </w:p>
    <w:p w:rsidR="006E2760" w:rsidRDefault="00C00B06">
      <w:pPr>
        <w:spacing w:beforeLines="100" w:before="240" w:afterLines="100" w:after="240"/>
        <w:rPr>
          <w:b/>
          <w:bCs/>
          <w:color w:val="000000" w:themeColor="text1"/>
          <w:sz w:val="28"/>
          <w:szCs w:val="28"/>
          <w:shd w:val="clear" w:color="auto" w:fill="FFFFFF"/>
          <w:lang w:eastAsia="zh-CN"/>
        </w:rPr>
      </w:pPr>
      <w:r>
        <w:rPr>
          <w:rFonts w:hint="eastAsia"/>
          <w:b/>
          <w:bCs/>
          <w:color w:val="000000" w:themeColor="text1"/>
          <w:sz w:val="28"/>
          <w:szCs w:val="28"/>
          <w:shd w:val="clear" w:color="auto" w:fill="FFFFFF"/>
          <w:lang w:eastAsia="zh-CN"/>
        </w:rPr>
        <w:t>七、培训研讨班后期服务</w:t>
      </w:r>
    </w:p>
    <w:p w:rsidR="006E2760" w:rsidRDefault="00EF38F4">
      <w:pPr>
        <w:ind w:firstLineChars="200" w:firstLine="560"/>
        <w:rPr>
          <w:color w:val="002060"/>
          <w:sz w:val="28"/>
          <w:szCs w:val="28"/>
          <w:shd w:val="clear" w:color="auto" w:fill="FFFFFF"/>
          <w:lang w:eastAsia="zh-CN"/>
        </w:rPr>
      </w:pPr>
      <w:r>
        <w:rPr>
          <w:rFonts w:hint="eastAsia"/>
          <w:color w:val="002060"/>
          <w:sz w:val="28"/>
          <w:szCs w:val="28"/>
          <w:shd w:val="clear" w:color="auto" w:fill="FFFFFF"/>
          <w:lang w:eastAsia="zh-CN"/>
        </w:rPr>
        <w:t>培训班结束后，根据课程作业及讨论题目完成成绩，进行学员综合评分，并颁发“应急管理专项培训”证书。</w:t>
      </w:r>
    </w:p>
    <w:p w:rsidR="006E2760" w:rsidRDefault="008C7AAD">
      <w:pPr>
        <w:ind w:firstLineChars="300" w:firstLine="720"/>
        <w:rPr>
          <w:color w:val="002060"/>
          <w:sz w:val="24"/>
          <w:szCs w:val="24"/>
          <w:shd w:val="clear" w:color="auto" w:fill="FFFFFF"/>
          <w:lang w:eastAsia="zh-CN"/>
        </w:rPr>
      </w:pPr>
      <w:r>
        <w:rPr>
          <w:rFonts w:hint="eastAsia"/>
          <w:color w:val="002060"/>
          <w:sz w:val="24"/>
          <w:szCs w:val="24"/>
          <w:shd w:val="clear" w:color="auto" w:fill="FFFFFF"/>
          <w:lang w:eastAsia="zh-CN"/>
        </w:rPr>
        <w:t>注：培训研讨班课时，可以作为如下继续教育学时有效记录</w:t>
      </w:r>
      <w:r w:rsidR="00EF38F4">
        <w:rPr>
          <w:rFonts w:hint="eastAsia"/>
          <w:color w:val="002060"/>
          <w:sz w:val="24"/>
          <w:szCs w:val="24"/>
          <w:shd w:val="clear" w:color="auto" w:fill="FFFFFF"/>
          <w:lang w:eastAsia="zh-CN"/>
        </w:rPr>
        <w:t>：</w:t>
      </w:r>
    </w:p>
    <w:p w:rsidR="006E2760" w:rsidRDefault="00655116">
      <w:pPr>
        <w:ind w:firstLineChars="300" w:firstLine="720"/>
        <w:rPr>
          <w:color w:val="002060"/>
          <w:sz w:val="24"/>
          <w:szCs w:val="24"/>
          <w:shd w:val="clear" w:color="auto" w:fill="FFFFFF"/>
          <w:lang w:eastAsia="zh-CN"/>
        </w:rPr>
      </w:pPr>
      <w:r>
        <w:rPr>
          <w:rFonts w:hint="eastAsia"/>
          <w:color w:val="002060"/>
          <w:sz w:val="24"/>
          <w:szCs w:val="24"/>
          <w:shd w:val="clear" w:color="auto" w:fill="FFFFFF"/>
          <w:lang w:eastAsia="zh-CN"/>
        </w:rPr>
        <w:t>应急管理专家继续教育培训学</w:t>
      </w:r>
      <w:r w:rsidR="00EF38F4">
        <w:rPr>
          <w:rFonts w:hint="eastAsia"/>
          <w:color w:val="002060"/>
          <w:sz w:val="24"/>
          <w:szCs w:val="24"/>
          <w:shd w:val="clear" w:color="auto" w:fill="FFFFFF"/>
          <w:lang w:eastAsia="zh-CN"/>
        </w:rPr>
        <w:t>时记录；</w:t>
      </w:r>
    </w:p>
    <w:p w:rsidR="006E2760" w:rsidRDefault="00655116">
      <w:pPr>
        <w:ind w:firstLineChars="300" w:firstLine="720"/>
        <w:rPr>
          <w:color w:val="002060"/>
          <w:sz w:val="24"/>
          <w:szCs w:val="24"/>
          <w:shd w:val="clear" w:color="auto" w:fill="FFFFFF"/>
          <w:lang w:eastAsia="zh-CN"/>
        </w:rPr>
      </w:pPr>
      <w:r>
        <w:rPr>
          <w:rFonts w:hint="eastAsia"/>
          <w:color w:val="002060"/>
          <w:sz w:val="24"/>
          <w:szCs w:val="24"/>
          <w:shd w:val="clear" w:color="auto" w:fill="FFFFFF"/>
          <w:lang w:eastAsia="zh-CN"/>
        </w:rPr>
        <w:t>注册安全工程</w:t>
      </w:r>
      <w:proofErr w:type="gramStart"/>
      <w:r>
        <w:rPr>
          <w:rFonts w:hint="eastAsia"/>
          <w:color w:val="002060"/>
          <w:sz w:val="24"/>
          <w:szCs w:val="24"/>
          <w:shd w:val="clear" w:color="auto" w:fill="FFFFFF"/>
          <w:lang w:eastAsia="zh-CN"/>
        </w:rPr>
        <w:t>师继续</w:t>
      </w:r>
      <w:proofErr w:type="gramEnd"/>
      <w:r>
        <w:rPr>
          <w:rFonts w:hint="eastAsia"/>
          <w:color w:val="002060"/>
          <w:sz w:val="24"/>
          <w:szCs w:val="24"/>
          <w:shd w:val="clear" w:color="auto" w:fill="FFFFFF"/>
          <w:lang w:eastAsia="zh-CN"/>
        </w:rPr>
        <w:t>教育培训学</w:t>
      </w:r>
      <w:r w:rsidR="00EF38F4">
        <w:rPr>
          <w:rFonts w:hint="eastAsia"/>
          <w:color w:val="002060"/>
          <w:sz w:val="24"/>
          <w:szCs w:val="24"/>
          <w:shd w:val="clear" w:color="auto" w:fill="FFFFFF"/>
          <w:lang w:eastAsia="zh-CN"/>
        </w:rPr>
        <w:t>时记录；</w:t>
      </w:r>
    </w:p>
    <w:p w:rsidR="006E2760" w:rsidRDefault="00655116">
      <w:pPr>
        <w:ind w:firstLineChars="300" w:firstLine="720"/>
        <w:rPr>
          <w:color w:val="002060"/>
          <w:sz w:val="24"/>
          <w:szCs w:val="24"/>
          <w:shd w:val="clear" w:color="auto" w:fill="FFFFFF"/>
          <w:lang w:eastAsia="zh-CN"/>
        </w:rPr>
      </w:pPr>
      <w:r>
        <w:rPr>
          <w:rFonts w:hint="eastAsia"/>
          <w:color w:val="002060"/>
          <w:sz w:val="24"/>
          <w:szCs w:val="24"/>
          <w:shd w:val="clear" w:color="auto" w:fill="FFFFFF"/>
          <w:lang w:eastAsia="zh-CN"/>
        </w:rPr>
        <w:t>企业安全管理人员继续教育培训学</w:t>
      </w:r>
      <w:r w:rsidR="00EF38F4">
        <w:rPr>
          <w:rFonts w:hint="eastAsia"/>
          <w:color w:val="002060"/>
          <w:sz w:val="24"/>
          <w:szCs w:val="24"/>
          <w:shd w:val="clear" w:color="auto" w:fill="FFFFFF"/>
          <w:lang w:eastAsia="zh-CN"/>
        </w:rPr>
        <w:t>时记录。</w:t>
      </w:r>
    </w:p>
    <w:p w:rsidR="006E2760" w:rsidRDefault="00EF38F4">
      <w:pPr>
        <w:pStyle w:val="a3"/>
        <w:ind w:left="0"/>
        <w:rPr>
          <w:b/>
          <w:sz w:val="28"/>
          <w:lang w:eastAsia="zh-CN"/>
        </w:rPr>
      </w:pPr>
      <w:r>
        <w:rPr>
          <w:rFonts w:hint="eastAsia"/>
          <w:b/>
          <w:sz w:val="28"/>
          <w:lang w:eastAsia="zh-CN"/>
        </w:rPr>
        <w:t>八、培训研讨班</w:t>
      </w:r>
      <w:r>
        <w:rPr>
          <w:b/>
          <w:sz w:val="28"/>
          <w:lang w:eastAsia="zh-CN"/>
        </w:rPr>
        <w:t>费用</w:t>
      </w:r>
      <w:r w:rsidR="00C00B06">
        <w:rPr>
          <w:rFonts w:hint="eastAsia"/>
          <w:b/>
          <w:sz w:val="28"/>
          <w:lang w:eastAsia="zh-CN"/>
        </w:rPr>
        <w:t>及其他</w:t>
      </w:r>
    </w:p>
    <w:p w:rsidR="006E2760" w:rsidRDefault="00EF38F4">
      <w:pPr>
        <w:pStyle w:val="a7"/>
        <w:widowControl/>
        <w:shd w:val="clear" w:color="auto" w:fill="FFFFFF"/>
        <w:spacing w:beforeLines="100" w:before="240" w:beforeAutospacing="0" w:afterAutospacing="0"/>
        <w:ind w:firstLineChars="200" w:firstLine="560"/>
        <w:rPr>
          <w:rFonts w:cs="微软雅黑"/>
          <w:b/>
          <w:bCs/>
          <w:color w:val="000000" w:themeColor="text1"/>
          <w:sz w:val="28"/>
          <w:szCs w:val="28"/>
          <w:shd w:val="clear" w:color="auto" w:fill="FFFFFF"/>
        </w:rPr>
      </w:pPr>
      <w:r>
        <w:rPr>
          <w:rFonts w:cs="微软雅黑" w:hint="eastAsia"/>
          <w:b/>
          <w:bCs/>
          <w:color w:val="000000" w:themeColor="text1"/>
          <w:sz w:val="28"/>
          <w:szCs w:val="28"/>
          <w:shd w:val="clear" w:color="auto" w:fill="FFFFFF"/>
        </w:rPr>
        <w:lastRenderedPageBreak/>
        <w:t xml:space="preserve">1500元人民币/人（仅包含网络和面授培训课程、资料费及午餐费用，其他交通住宿晚餐自理） </w:t>
      </w:r>
    </w:p>
    <w:p w:rsidR="006E2760" w:rsidRDefault="00EF38F4">
      <w:pPr>
        <w:pStyle w:val="a3"/>
        <w:spacing w:before="0"/>
        <w:ind w:left="119" w:firstLineChars="200" w:firstLine="560"/>
        <w:rPr>
          <w:bCs/>
          <w:sz w:val="28"/>
          <w:lang w:eastAsia="zh-CN"/>
        </w:rPr>
      </w:pPr>
      <w:r>
        <w:rPr>
          <w:bCs/>
          <w:sz w:val="28"/>
          <w:lang w:eastAsia="zh-CN"/>
        </w:rPr>
        <w:t>报名联系</w:t>
      </w:r>
      <w:r>
        <w:rPr>
          <w:rFonts w:hint="eastAsia"/>
          <w:bCs/>
          <w:sz w:val="28"/>
          <w:lang w:eastAsia="zh-CN"/>
        </w:rPr>
        <w:t>：</w:t>
      </w:r>
      <w:r>
        <w:rPr>
          <w:bCs/>
          <w:sz w:val="28"/>
          <w:lang w:eastAsia="zh-CN"/>
        </w:rPr>
        <w:t>0</w:t>
      </w:r>
      <w:r>
        <w:rPr>
          <w:rFonts w:hint="eastAsia"/>
          <w:bCs/>
          <w:sz w:val="28"/>
          <w:lang w:eastAsia="zh-CN"/>
        </w:rPr>
        <w:t>411</w:t>
      </w:r>
      <w:r>
        <w:rPr>
          <w:bCs/>
          <w:sz w:val="28"/>
          <w:lang w:eastAsia="zh-CN"/>
        </w:rPr>
        <w:t>-</w:t>
      </w:r>
      <w:r>
        <w:rPr>
          <w:rFonts w:hint="eastAsia"/>
          <w:bCs/>
          <w:sz w:val="28"/>
          <w:lang w:eastAsia="zh-CN"/>
        </w:rPr>
        <w:t>62280426，联系人：杜旭，13478552408</w:t>
      </w:r>
    </w:p>
    <w:p w:rsidR="006E2760" w:rsidRDefault="00EF38F4">
      <w:pPr>
        <w:pStyle w:val="a3"/>
        <w:spacing w:before="0"/>
        <w:ind w:left="119" w:firstLineChars="200" w:firstLine="560"/>
        <w:rPr>
          <w:bCs/>
          <w:sz w:val="28"/>
          <w:lang w:eastAsia="zh-CN"/>
        </w:rPr>
      </w:pPr>
      <w:r>
        <w:rPr>
          <w:rFonts w:hint="eastAsia"/>
          <w:bCs/>
          <w:sz w:val="28"/>
          <w:lang w:eastAsia="zh-CN"/>
        </w:rPr>
        <w:t>负责人：隋旭，0411－62280430；13840421833；</w:t>
      </w:r>
    </w:p>
    <w:p w:rsidR="006E2760" w:rsidRDefault="00EF38F4">
      <w:pPr>
        <w:pStyle w:val="a3"/>
        <w:spacing w:before="0"/>
        <w:ind w:left="119" w:firstLineChars="200" w:firstLine="560"/>
        <w:rPr>
          <w:bCs/>
          <w:sz w:val="28"/>
          <w:lang w:eastAsia="zh-CN"/>
        </w:rPr>
      </w:pPr>
      <w:r>
        <w:rPr>
          <w:rFonts w:hint="eastAsia"/>
          <w:bCs/>
          <w:sz w:val="28"/>
          <w:lang w:eastAsia="zh-CN"/>
        </w:rPr>
        <w:t>培训班报名邮箱：</w:t>
      </w:r>
      <w:hyperlink r:id="rId8" w:history="1">
        <w:r>
          <w:rPr>
            <w:rFonts w:hint="eastAsia"/>
            <w:bCs/>
            <w:sz w:val="28"/>
            <w:lang w:eastAsia="zh-CN"/>
          </w:rPr>
          <w:t>dlaky62280435@163.com</w:t>
        </w:r>
      </w:hyperlink>
    </w:p>
    <w:p w:rsidR="006E2760" w:rsidRDefault="00EF38F4">
      <w:pPr>
        <w:pStyle w:val="a3"/>
        <w:spacing w:before="0"/>
        <w:ind w:left="119" w:firstLineChars="200" w:firstLine="560"/>
        <w:rPr>
          <w:bCs/>
          <w:sz w:val="28"/>
          <w:lang w:eastAsia="zh-CN"/>
        </w:rPr>
      </w:pPr>
      <w:r>
        <w:rPr>
          <w:rFonts w:hint="eastAsia"/>
          <w:bCs/>
          <w:sz w:val="28"/>
          <w:lang w:eastAsia="zh-CN"/>
        </w:rPr>
        <w:t>请参加研讨班的学员按附件2的表格要素填写相关内容，并上传二寸电子照片和身份证复印件，一并发送至报名邮箱。</w:t>
      </w:r>
    </w:p>
    <w:p w:rsidR="006E2760" w:rsidRDefault="00EF38F4">
      <w:pPr>
        <w:pStyle w:val="a3"/>
        <w:spacing w:beforeLines="100" w:before="240"/>
        <w:ind w:left="119"/>
        <w:rPr>
          <w:b/>
          <w:sz w:val="28"/>
          <w:lang w:eastAsia="zh-CN"/>
        </w:rPr>
      </w:pPr>
      <w:r>
        <w:rPr>
          <w:rFonts w:hint="eastAsia"/>
          <w:b/>
          <w:sz w:val="28"/>
          <w:lang w:eastAsia="zh-CN"/>
        </w:rPr>
        <w:t>九、主办单位：大连安全科学研究院</w:t>
      </w:r>
    </w:p>
    <w:p w:rsidR="006E2760" w:rsidRDefault="00EF38F4">
      <w:pPr>
        <w:pStyle w:val="a3"/>
        <w:spacing w:before="0"/>
        <w:ind w:firstLineChars="200" w:firstLine="560"/>
        <w:rPr>
          <w:b/>
          <w:sz w:val="28"/>
          <w:lang w:eastAsia="zh-CN"/>
        </w:rPr>
      </w:pPr>
      <w:r>
        <w:rPr>
          <w:rFonts w:hint="eastAsia"/>
          <w:b/>
          <w:sz w:val="28"/>
          <w:lang w:eastAsia="zh-CN"/>
        </w:rPr>
        <w:t>承办单位：天籁人力资源管理咨询（大连）有限公司</w:t>
      </w:r>
    </w:p>
    <w:p w:rsidR="006E2760" w:rsidRDefault="006E2760">
      <w:pPr>
        <w:pStyle w:val="a3"/>
        <w:spacing w:before="0"/>
        <w:rPr>
          <w:b/>
          <w:sz w:val="28"/>
          <w:lang w:eastAsia="zh-CN"/>
        </w:rPr>
      </w:pPr>
    </w:p>
    <w:sectPr w:rsidR="006E2760">
      <w:headerReference w:type="default" r:id="rId9"/>
      <w:footerReference w:type="default" r:id="rId10"/>
      <w:pgSz w:w="11910" w:h="16840"/>
      <w:pgMar w:top="1620" w:right="1417" w:bottom="1200" w:left="1417" w:header="737"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739" w:rsidRDefault="00F67739">
      <w:r>
        <w:separator/>
      </w:r>
    </w:p>
  </w:endnote>
  <w:endnote w:type="continuationSeparator" w:id="0">
    <w:p w:rsidR="00F67739" w:rsidRDefault="00F6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760" w:rsidRDefault="008C7AAD">
    <w:pPr>
      <w:pStyle w:val="a4"/>
      <w:jc w:val="right"/>
      <w:rPr>
        <w:lang w:eastAsia="zh-CN"/>
      </w:rPr>
    </w:pPr>
    <w:r>
      <w:rPr>
        <w:noProof/>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7310" cy="19621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 cy="196215"/>
                      </a:xfrm>
                      <a:prstGeom prst="rect">
                        <a:avLst/>
                      </a:prstGeom>
                      <a:noFill/>
                      <a:ln w="6350">
                        <a:noFill/>
                      </a:ln>
                    </wps:spPr>
                    <wps:txbx>
                      <w:txbxContent>
                        <w:p w:rsidR="006E2760" w:rsidRDefault="00EF38F4">
                          <w:pPr>
                            <w:pStyle w:val="a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D50845">
                            <w:rPr>
                              <w:noProof/>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0;width:5.3pt;height:15.4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" filled="f" stroked="f" strokeweight=".5pt">
              <v:path arrowok="t"/>
              <v:textbox style="mso-fit-shape-to-text:t" inset="0,0,0,0">
                <w:txbxContent>
                  <w:p w:rsidR="006E2760" w:rsidRDefault="00EF38F4">
                    <w:pPr>
                      <w:pStyle w:val="a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D50845">
                      <w:rPr>
                        <w:noProof/>
                        <w:lang w:eastAsia="zh-CN"/>
                      </w:rPr>
                      <w:t>4</w:t>
                    </w:r>
                    <w:r>
                      <w:rPr>
                        <w:rFonts w:hint="eastAsia"/>
                        <w:lang w:eastAsia="zh-CN"/>
                      </w:rPr>
                      <w:fldChar w:fldCharType="end"/>
                    </w:r>
                  </w:p>
                </w:txbxContent>
              </v:textbox>
              <w10:wrap anchorx="margin"/>
            </v:shape>
          </w:pict>
        </mc:Fallback>
      </mc:AlternateContent>
    </w:r>
    <w:r w:rsidR="00EF38F4">
      <w:rPr>
        <w:rFonts w:hint="eastAsia"/>
        <w:bCs/>
        <w:color w:val="0070C0"/>
        <w:spacing w:val="-1"/>
        <w:szCs w:val="18"/>
        <w:lang w:eastAsia="zh-CN"/>
      </w:rPr>
      <w:t xml:space="preserve">0411－62280426  </w:t>
    </w:r>
    <w:r w:rsidR="00EF38F4">
      <w:rPr>
        <w:rFonts w:hint="eastAsia"/>
        <w:bCs/>
        <w:color w:val="0070C0"/>
        <w:spacing w:val="-1"/>
        <w:szCs w:val="18"/>
      </w:rPr>
      <w:t>www.tlsafety.com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739" w:rsidRDefault="00F67739">
      <w:r>
        <w:separator/>
      </w:r>
    </w:p>
  </w:footnote>
  <w:footnote w:type="continuationSeparator" w:id="0">
    <w:p w:rsidR="00F67739" w:rsidRDefault="00F67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760" w:rsidRDefault="00EF38F4">
    <w:pPr>
      <w:pStyle w:val="a3"/>
      <w:spacing w:before="0" w:line="14" w:lineRule="auto"/>
      <w:ind w:left="0"/>
      <w:rPr>
        <w:sz w:val="20"/>
      </w:rPr>
    </w:pPr>
    <w:r>
      <w:rPr>
        <w:noProof/>
        <w:lang w:eastAsia="zh-CN" w:bidi="ar-SA"/>
      </w:rPr>
      <w:drawing>
        <wp:anchor distT="0" distB="0" distL="114300" distR="114300" simplePos="0" relativeHeight="251659264" behindDoc="0" locked="0" layoutInCell="1" allowOverlap="1">
          <wp:simplePos x="0" y="0"/>
          <wp:positionH relativeFrom="column">
            <wp:posOffset>132715</wp:posOffset>
          </wp:positionH>
          <wp:positionV relativeFrom="paragraph">
            <wp:posOffset>52705</wp:posOffset>
          </wp:positionV>
          <wp:extent cx="336550" cy="264160"/>
          <wp:effectExtent l="0" t="0" r="6350" b="254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 cstate="print"/>
                  <a:stretch>
                    <a:fillRect/>
                  </a:stretch>
                </pic:blipFill>
                <pic:spPr>
                  <a:xfrm>
                    <a:off x="0" y="0"/>
                    <a:ext cx="336550" cy="264160"/>
                  </a:xfrm>
                  <a:prstGeom prst="rect">
                    <a:avLst/>
                  </a:prstGeom>
                </pic:spPr>
              </pic:pic>
            </a:graphicData>
          </a:graphic>
        </wp:anchor>
      </w:drawing>
    </w:r>
    <w:r>
      <w:rPr>
        <w:noProof/>
        <w:lang w:eastAsia="zh-CN" w:bidi="ar-SA"/>
      </w:rPr>
      <w:drawing>
        <wp:anchor distT="0" distB="0" distL="114300" distR="114300" simplePos="0" relativeHeight="251658240" behindDoc="0" locked="0" layoutInCell="1" allowOverlap="1">
          <wp:simplePos x="0" y="0"/>
          <wp:positionH relativeFrom="column">
            <wp:posOffset>111125</wp:posOffset>
          </wp:positionH>
          <wp:positionV relativeFrom="paragraph">
            <wp:posOffset>305435</wp:posOffset>
          </wp:positionV>
          <wp:extent cx="376555" cy="139065"/>
          <wp:effectExtent l="0" t="0" r="4445" b="13335"/>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2" cstate="print"/>
                  <a:stretch>
                    <a:fillRect/>
                  </a:stretch>
                </pic:blipFill>
                <pic:spPr>
                  <a:xfrm>
                    <a:off x="0" y="0"/>
                    <a:ext cx="376555" cy="139065"/>
                  </a:xfrm>
                  <a:prstGeom prst="rect">
                    <a:avLst/>
                  </a:prstGeom>
                </pic:spPr>
              </pic:pic>
            </a:graphicData>
          </a:graphic>
        </wp:anchor>
      </w:drawing>
    </w:r>
    <w:r w:rsidR="008C7AAD">
      <w:rPr>
        <w:noProof/>
        <w:lang w:eastAsia="zh-CN" w:bidi="ar-SA"/>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511810</wp:posOffset>
              </wp:positionV>
              <wp:extent cx="5638800" cy="2540"/>
              <wp:effectExtent l="0" t="19050" r="0" b="1651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38800" cy="2540"/>
                      </a:xfrm>
                      <a:prstGeom prst="line">
                        <a:avLst/>
                      </a:prstGeom>
                      <a:noFill/>
                      <a:ln w="28575" cap="flat" cmpd="dbl" algn="ctr">
                        <a:solidFill>
                          <a:srgbClr val="385D8A">
                            <a:shade val="50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DD08B46" id="直接连接符 9"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40.3pt" to="445.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" strokecolor="#264264" strokeweight="2.25pt">
              <v:stroke linestyle="thinThin"/>
              <o:lock v:ext="edit" shapetype="f"/>
            </v:line>
          </w:pict>
        </mc:Fallback>
      </mc:AlternateContent>
    </w:r>
    <w:r w:rsidR="008C7AAD">
      <w:rPr>
        <w:noProof/>
        <w:lang w:eastAsia="zh-CN" w:bidi="ar-SA"/>
      </w:rPr>
      <mc:AlternateContent>
        <mc:Choice Requires="wps">
          <w:drawing>
            <wp:anchor distT="0" distB="0" distL="114300" distR="114300" simplePos="0" relativeHeight="251514880" behindDoc="1" locked="0" layoutInCell="1" allowOverlap="1">
              <wp:simplePos x="0" y="0"/>
              <wp:positionH relativeFrom="page">
                <wp:posOffset>1504315</wp:posOffset>
              </wp:positionH>
              <wp:positionV relativeFrom="page">
                <wp:posOffset>574675</wp:posOffset>
              </wp:positionV>
              <wp:extent cx="5337810" cy="336550"/>
              <wp:effectExtent l="0" t="0" r="0" b="0"/>
              <wp:wrapNone/>
              <wp:docPr id="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7810" cy="336550"/>
                      </a:xfrm>
                      <a:prstGeom prst="rect">
                        <a:avLst/>
                      </a:prstGeom>
                      <a:noFill/>
                      <a:ln w="9525">
                        <a:noFill/>
                      </a:ln>
                    </wps:spPr>
                    <wps:txbx>
                      <w:txbxContent>
                        <w:p w:rsidR="006E2760" w:rsidRDefault="00EF38F4">
                          <w:pPr>
                            <w:spacing w:line="419" w:lineRule="exact"/>
                            <w:ind w:left="20"/>
                            <w:jc w:val="center"/>
                            <w:rPr>
                              <w:b/>
                              <w:color w:val="0070C0"/>
                              <w:spacing w:val="-1"/>
                              <w:sz w:val="24"/>
                              <w:szCs w:val="24"/>
                            </w:rPr>
                          </w:pPr>
                          <w:proofErr w:type="spellStart"/>
                          <w:r>
                            <w:rPr>
                              <w:rFonts w:hint="eastAsia"/>
                              <w:b/>
                              <w:color w:val="0070C0"/>
                              <w:spacing w:val="-1"/>
                              <w:sz w:val="24"/>
                              <w:szCs w:val="24"/>
                            </w:rPr>
                            <w:t>互联网+安全教育培训</w:t>
                          </w:r>
                          <w:proofErr w:type="spellEnd"/>
                          <w:r>
                            <w:rPr>
                              <w:rFonts w:hint="eastAsia"/>
                              <w:b/>
                              <w:color w:val="0070C0"/>
                              <w:spacing w:val="-1"/>
                              <w:sz w:val="24"/>
                              <w:szCs w:val="24"/>
                              <w:lang w:eastAsia="zh-CN"/>
                            </w:rPr>
                            <w:t>一站式社会化</w:t>
                          </w:r>
                          <w:proofErr w:type="spellStart"/>
                          <w:r>
                            <w:rPr>
                              <w:b/>
                              <w:color w:val="0070C0"/>
                              <w:spacing w:val="-1"/>
                              <w:sz w:val="24"/>
                              <w:szCs w:val="24"/>
                            </w:rPr>
                            <w:t>服务平台</w:t>
                          </w:r>
                          <w:proofErr w:type="spellEnd"/>
                          <w:r>
                            <w:rPr>
                              <w:rFonts w:hint="eastAsia"/>
                              <w:b/>
                              <w:color w:val="0070C0"/>
                              <w:spacing w:val="-1"/>
                              <w:sz w:val="24"/>
                              <w:szCs w:val="24"/>
                              <w:lang w:eastAsia="zh-CN"/>
                            </w:rPr>
                            <w:t>（</w:t>
                          </w:r>
                          <w:r>
                            <w:rPr>
                              <w:rFonts w:hint="eastAsia"/>
                              <w:b/>
                              <w:color w:val="0070C0"/>
                              <w:spacing w:val="-1"/>
                              <w:sz w:val="24"/>
                              <w:szCs w:val="24"/>
                            </w:rPr>
                            <w:t>www.tlsafety.com</w:t>
                          </w:r>
                          <w:r>
                            <w:rPr>
                              <w:rFonts w:hint="eastAsia"/>
                              <w:b/>
                              <w:color w:val="0070C0"/>
                              <w:spacing w:val="-1"/>
                              <w:sz w:val="24"/>
                              <w:szCs w:val="24"/>
                              <w:lang w:eastAsia="zh-CN"/>
                            </w:rPr>
                            <w:t>）</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18.45pt;margin-top:45.25pt;width:420.3pt;height:26.5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" filled="f" stroked="f">
              <v:path arrowok="t"/>
              <v:textbox inset="0,0,0,0">
                <w:txbxContent>
                  <w:p w:rsidR="006E2760" w:rsidRDefault="00EF38F4">
                    <w:pPr>
                      <w:spacing w:line="419" w:lineRule="exact"/>
                      <w:ind w:left="20"/>
                      <w:jc w:val="center"/>
                      <w:rPr>
                        <w:b/>
                        <w:color w:val="0070C0"/>
                        <w:spacing w:val="-1"/>
                        <w:sz w:val="24"/>
                        <w:szCs w:val="24"/>
                      </w:rPr>
                    </w:pPr>
                    <w:proofErr w:type="spellStart"/>
                    <w:r>
                      <w:rPr>
                        <w:rFonts w:hint="eastAsia"/>
                        <w:b/>
                        <w:color w:val="0070C0"/>
                        <w:spacing w:val="-1"/>
                        <w:sz w:val="24"/>
                        <w:szCs w:val="24"/>
                      </w:rPr>
                      <w:t>互联网+安全教育培训</w:t>
                    </w:r>
                    <w:proofErr w:type="spellEnd"/>
                    <w:r>
                      <w:rPr>
                        <w:rFonts w:hint="eastAsia"/>
                        <w:b/>
                        <w:color w:val="0070C0"/>
                        <w:spacing w:val="-1"/>
                        <w:sz w:val="24"/>
                        <w:szCs w:val="24"/>
                        <w:lang w:eastAsia="zh-CN"/>
                      </w:rPr>
                      <w:t>一站式社会化</w:t>
                    </w:r>
                    <w:proofErr w:type="spellStart"/>
                    <w:r>
                      <w:rPr>
                        <w:b/>
                        <w:color w:val="0070C0"/>
                        <w:spacing w:val="-1"/>
                        <w:sz w:val="24"/>
                        <w:szCs w:val="24"/>
                      </w:rPr>
                      <w:t>服务平台</w:t>
                    </w:r>
                    <w:proofErr w:type="spellEnd"/>
                    <w:r>
                      <w:rPr>
                        <w:rFonts w:hint="eastAsia"/>
                        <w:b/>
                        <w:color w:val="0070C0"/>
                        <w:spacing w:val="-1"/>
                        <w:sz w:val="24"/>
                        <w:szCs w:val="24"/>
                        <w:lang w:eastAsia="zh-CN"/>
                      </w:rPr>
                      <w:t>（</w:t>
                    </w:r>
                    <w:r>
                      <w:rPr>
                        <w:rFonts w:hint="eastAsia"/>
                        <w:b/>
                        <w:color w:val="0070C0"/>
                        <w:spacing w:val="-1"/>
                        <w:sz w:val="24"/>
                        <w:szCs w:val="24"/>
                      </w:rPr>
                      <w:t>www.tlsafety.com</w:t>
                    </w:r>
                    <w:r>
                      <w:rPr>
                        <w:rFonts w:hint="eastAsia"/>
                        <w:b/>
                        <w:color w:val="0070C0"/>
                        <w:spacing w:val="-1"/>
                        <w:sz w:val="24"/>
                        <w:szCs w:val="24"/>
                        <w:lang w:eastAsia="zh-C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2A57EB"/>
    <w:multiLevelType w:val="singleLevel"/>
    <w:tmpl w:val="9B2A57EB"/>
    <w:lvl w:ilvl="0">
      <w:start w:val="1"/>
      <w:numFmt w:val="bullet"/>
      <w:lvlText w:val=""/>
      <w:lvlJc w:val="left"/>
      <w:pPr>
        <w:ind w:left="420" w:hanging="420"/>
      </w:pPr>
      <w:rPr>
        <w:rFonts w:ascii="Wingdings" w:hAnsi="Wingdings" w:hint="default"/>
      </w:rPr>
    </w:lvl>
  </w:abstractNum>
  <w:abstractNum w:abstractNumId="1" w15:restartNumberingAfterBreak="0">
    <w:nsid w:val="15774BE8"/>
    <w:multiLevelType w:val="singleLevel"/>
    <w:tmpl w:val="15774BE8"/>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5C9"/>
    <w:rsid w:val="00075F3F"/>
    <w:rsid w:val="000E491B"/>
    <w:rsid w:val="00104F28"/>
    <w:rsid w:val="00154739"/>
    <w:rsid w:val="00161C56"/>
    <w:rsid w:val="00203A67"/>
    <w:rsid w:val="002705AE"/>
    <w:rsid w:val="0029751D"/>
    <w:rsid w:val="003C5DC4"/>
    <w:rsid w:val="003D494A"/>
    <w:rsid w:val="004E7582"/>
    <w:rsid w:val="00642D45"/>
    <w:rsid w:val="00655116"/>
    <w:rsid w:val="006E2760"/>
    <w:rsid w:val="007B4944"/>
    <w:rsid w:val="007D5B15"/>
    <w:rsid w:val="008031B1"/>
    <w:rsid w:val="008705C9"/>
    <w:rsid w:val="008C7AAD"/>
    <w:rsid w:val="00B20412"/>
    <w:rsid w:val="00B24C5F"/>
    <w:rsid w:val="00C00B06"/>
    <w:rsid w:val="00D50845"/>
    <w:rsid w:val="00EF38F4"/>
    <w:rsid w:val="00F67739"/>
    <w:rsid w:val="02166782"/>
    <w:rsid w:val="03B34C59"/>
    <w:rsid w:val="041672AB"/>
    <w:rsid w:val="07FB2ED0"/>
    <w:rsid w:val="08B35C10"/>
    <w:rsid w:val="107B59ED"/>
    <w:rsid w:val="10D916A1"/>
    <w:rsid w:val="10E61C39"/>
    <w:rsid w:val="114269B9"/>
    <w:rsid w:val="12932A98"/>
    <w:rsid w:val="14D643F5"/>
    <w:rsid w:val="150F4F73"/>
    <w:rsid w:val="15A85514"/>
    <w:rsid w:val="17EF1877"/>
    <w:rsid w:val="1EEC49B6"/>
    <w:rsid w:val="223213EC"/>
    <w:rsid w:val="268E46FC"/>
    <w:rsid w:val="271D4C8B"/>
    <w:rsid w:val="282A0183"/>
    <w:rsid w:val="29880107"/>
    <w:rsid w:val="2A7A21B7"/>
    <w:rsid w:val="2AC52652"/>
    <w:rsid w:val="2B6F41B1"/>
    <w:rsid w:val="2BAE0422"/>
    <w:rsid w:val="2FB70AD9"/>
    <w:rsid w:val="31434DD3"/>
    <w:rsid w:val="32AC5441"/>
    <w:rsid w:val="36430467"/>
    <w:rsid w:val="369E61C1"/>
    <w:rsid w:val="37AF66C6"/>
    <w:rsid w:val="3982411A"/>
    <w:rsid w:val="3AA57575"/>
    <w:rsid w:val="3DF36815"/>
    <w:rsid w:val="3F9417FE"/>
    <w:rsid w:val="40F51952"/>
    <w:rsid w:val="428D7295"/>
    <w:rsid w:val="451B1C0F"/>
    <w:rsid w:val="478A4BDE"/>
    <w:rsid w:val="48721ACD"/>
    <w:rsid w:val="48A171C6"/>
    <w:rsid w:val="4A976509"/>
    <w:rsid w:val="4AEB76AC"/>
    <w:rsid w:val="4AFF24E5"/>
    <w:rsid w:val="4B5706C9"/>
    <w:rsid w:val="4CC604A5"/>
    <w:rsid w:val="4CDE3A5D"/>
    <w:rsid w:val="4ED64873"/>
    <w:rsid w:val="50084F5F"/>
    <w:rsid w:val="515D532A"/>
    <w:rsid w:val="529E715D"/>
    <w:rsid w:val="53EE4177"/>
    <w:rsid w:val="56F8115B"/>
    <w:rsid w:val="5B0D4D99"/>
    <w:rsid w:val="5E002C2F"/>
    <w:rsid w:val="6485652F"/>
    <w:rsid w:val="648952CB"/>
    <w:rsid w:val="64D40FA8"/>
    <w:rsid w:val="66A64A75"/>
    <w:rsid w:val="6AC871D7"/>
    <w:rsid w:val="6C9022CC"/>
    <w:rsid w:val="6E4F0070"/>
    <w:rsid w:val="70F123E7"/>
    <w:rsid w:val="71756488"/>
    <w:rsid w:val="72D13D5A"/>
    <w:rsid w:val="734475F6"/>
    <w:rsid w:val="76A77E8A"/>
    <w:rsid w:val="76F07C80"/>
    <w:rsid w:val="7A0800A8"/>
    <w:rsid w:val="7B4D2543"/>
    <w:rsid w:val="7CBB2217"/>
    <w:rsid w:val="7D1E3656"/>
    <w:rsid w:val="7D6966C4"/>
    <w:rsid w:val="7E1B5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13A8A"/>
  <w15:docId w15:val="{8E9D2588-C0E3-468D-9986-7CE21024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微软雅黑" w:eastAsia="微软雅黑" w:hAnsi="微软雅黑" w:cs="微软雅黑"/>
      <w:sz w:val="22"/>
      <w:szCs w:val="22"/>
      <w:lang w:eastAsia="en-US" w:bidi="en-US"/>
    </w:rPr>
  </w:style>
  <w:style w:type="paragraph" w:styleId="1">
    <w:name w:val="heading 1"/>
    <w:basedOn w:val="a"/>
    <w:next w:val="a"/>
    <w:uiPriority w:val="1"/>
    <w:qFormat/>
    <w:pPr>
      <w:ind w:left="20"/>
      <w:outlineLvl w:val="0"/>
    </w:pPr>
    <w:rPr>
      <w:b/>
      <w:bCs/>
      <w:sz w:val="26"/>
      <w:szCs w:val="26"/>
    </w:rPr>
  </w:style>
  <w:style w:type="paragraph" w:styleId="2">
    <w:name w:val="heading 2"/>
    <w:basedOn w:val="a"/>
    <w:next w:val="a"/>
    <w:uiPriority w:val="1"/>
    <w:qFormat/>
    <w:pPr>
      <w:spacing w:before="2"/>
      <w:ind w:left="117"/>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37"/>
      <w:ind w:left="117"/>
    </w:pPr>
    <w:rPr>
      <w:sz w:val="21"/>
      <w:szCs w:val="21"/>
    </w:rPr>
  </w:style>
  <w:style w:type="paragraph" w:styleId="a4">
    <w:name w:val="footer"/>
    <w:basedOn w:val="a"/>
    <w:qFormat/>
    <w:pPr>
      <w:tabs>
        <w:tab w:val="center" w:pos="4153"/>
        <w:tab w:val="right" w:pos="8306"/>
      </w:tabs>
      <w:snapToGrid w:val="0"/>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pPr>
    <w:rPr>
      <w:rFonts w:cs="Times New Roman"/>
      <w:sz w:val="24"/>
      <w:lang w:eastAsia="zh-CN" w:bidi="ar-SA"/>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9">
    <w:name w:val="Strong"/>
    <w:basedOn w:val="a0"/>
    <w:qFormat/>
    <w:rPr>
      <w:b/>
    </w:rPr>
  </w:style>
  <w:style w:type="character" w:styleId="aa">
    <w:name w:val="FollowedHyperlink"/>
    <w:basedOn w:val="a0"/>
    <w:qFormat/>
    <w:rPr>
      <w:color w:val="373737"/>
      <w:u w:val="none"/>
    </w:rPr>
  </w:style>
  <w:style w:type="character" w:styleId="ab">
    <w:name w:val="Hyperlink"/>
    <w:basedOn w:val="a0"/>
    <w:qFormat/>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List Paragraph"/>
    <w:basedOn w:val="a"/>
    <w:uiPriority w:val="1"/>
    <w:qFormat/>
    <w:pPr>
      <w:spacing w:before="237"/>
      <w:ind w:left="537" w:hanging="421"/>
    </w:pPr>
  </w:style>
  <w:style w:type="paragraph" w:customStyle="1" w:styleId="TableParagraph">
    <w:name w:val="Table Paragraph"/>
    <w:basedOn w:val="a"/>
    <w:uiPriority w:val="1"/>
    <w:qFormat/>
  </w:style>
  <w:style w:type="character" w:customStyle="1" w:styleId="on3">
    <w:name w:val="on3"/>
    <w:basedOn w:val="a0"/>
    <w:qFormat/>
    <w:rPr>
      <w:color w:val="FFFFFF"/>
      <w:bdr w:val="single" w:sz="6" w:space="0" w:color="CC1818"/>
      <w:shd w:val="clear" w:color="auto" w:fill="A91819"/>
    </w:rPr>
  </w:style>
  <w:style w:type="character" w:customStyle="1" w:styleId="more">
    <w:name w:val="more"/>
    <w:basedOn w:val="a0"/>
    <w:qFormat/>
    <w:rPr>
      <w:sz w:val="18"/>
      <w:szCs w:val="18"/>
    </w:rPr>
  </w:style>
  <w:style w:type="character" w:customStyle="1" w:styleId="more1">
    <w:name w:val="more1"/>
    <w:basedOn w:val="a0"/>
    <w:qFormat/>
    <w:rPr>
      <w:sz w:val="18"/>
      <w:szCs w:val="18"/>
    </w:rPr>
  </w:style>
  <w:style w:type="character" w:customStyle="1" w:styleId="more2">
    <w:name w:val="more2"/>
    <w:basedOn w:val="a0"/>
    <w:qFormat/>
    <w:rPr>
      <w:sz w:val="18"/>
      <w:szCs w:val="18"/>
    </w:rPr>
  </w:style>
  <w:style w:type="character" w:customStyle="1" w:styleId="red">
    <w:name w:val="red"/>
    <w:basedOn w:val="a0"/>
    <w:qFormat/>
    <w:rPr>
      <w:color w:val="FF0000"/>
    </w:rPr>
  </w:style>
  <w:style w:type="character" w:customStyle="1" w:styleId="news-edit-cont">
    <w:name w:val="news-edit-cont"/>
    <w:basedOn w:val="a0"/>
    <w:qFormat/>
  </w:style>
  <w:style w:type="character" w:customStyle="1" w:styleId="on1">
    <w:name w:val="on1"/>
    <w:basedOn w:val="a0"/>
    <w:qFormat/>
    <w:rPr>
      <w:color w:val="FFFFFF"/>
      <w:bdr w:val="single" w:sz="6" w:space="0" w:color="CC1818"/>
      <w:shd w:val="clear" w:color="auto" w:fill="A91819"/>
    </w:rPr>
  </w:style>
  <w:style w:type="character" w:customStyle="1" w:styleId="a6">
    <w:name w:val="页眉 字符"/>
    <w:basedOn w:val="a0"/>
    <w:link w:val="a5"/>
    <w:qFormat/>
    <w:rPr>
      <w:rFonts w:ascii="微软雅黑" w:eastAsia="微软雅黑" w:hAnsi="微软雅黑" w:cs="微软雅黑"/>
      <w:sz w:val="18"/>
      <w:szCs w:val="18"/>
      <w:lang w:eastAsia="en-US" w:bidi="en-US"/>
    </w:rPr>
  </w:style>
  <w:style w:type="paragraph" w:styleId="ad">
    <w:name w:val="Balloon Text"/>
    <w:basedOn w:val="a"/>
    <w:link w:val="ae"/>
    <w:rsid w:val="00B24C5F"/>
    <w:rPr>
      <w:sz w:val="18"/>
      <w:szCs w:val="18"/>
    </w:rPr>
  </w:style>
  <w:style w:type="character" w:customStyle="1" w:styleId="ae">
    <w:name w:val="批注框文本 字符"/>
    <w:basedOn w:val="a0"/>
    <w:link w:val="ad"/>
    <w:rsid w:val="00B24C5F"/>
    <w:rPr>
      <w:rFonts w:ascii="微软雅黑" w:eastAsia="微软雅黑" w:hAnsi="微软雅黑" w:cs="微软雅黑"/>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aky62280435@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creator>许银强 Ace Xu</dc:creator>
  <cp:lastModifiedBy>wgp_dl@163.com</cp:lastModifiedBy>
  <cp:revision>7</cp:revision>
  <cp:lastPrinted>2019-05-30T06:14:00Z</cp:lastPrinted>
  <dcterms:created xsi:type="dcterms:W3CDTF">2019-05-30T05:52:00Z</dcterms:created>
  <dcterms:modified xsi:type="dcterms:W3CDTF">2019-05-30T06:34:00Z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2018-10-31T00:00:00Z</vt:filetime>
  </property>
  <property fmtid="{D5CDD505-2E9C-101B-9397-08002B2CF9AE}" pid="3" name="Creator">
    <vt:lpwstr>Microsoft® Word 2016</vt:lpwstr>
  </property>
  <property fmtid="{D5CDD505-2E9C-101B-9397-08002B2CF9AE}" pid="4" name="LastSaved">
    <vt:filetime>2019-01-24T00:00:00Z</vt:filetime>
  </property>
  <property fmtid="{D5CDD505-2E9C-101B-9397-08002B2CF9AE}" pid="5" name="KSOProductBuildVer">
    <vt:lpwstr>2052-11.1.0.8648</vt:lpwstr>
  </property>
</Properties>
</file>